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C0" w:rsidRDefault="005418C0" w:rsidP="005418C0">
      <w:pPr>
        <w:jc w:val="center"/>
      </w:pPr>
      <w:r>
        <w:t>Администрация муниципального образования муниципального района «</w:t>
      </w:r>
      <w:proofErr w:type="spellStart"/>
      <w:r>
        <w:t>Сыктывдинский</w:t>
      </w:r>
      <w:proofErr w:type="spellEnd"/>
      <w:r>
        <w:t>»</w:t>
      </w:r>
    </w:p>
    <w:p w:rsidR="005418C0" w:rsidRDefault="005418C0" w:rsidP="005418C0">
      <w:pPr>
        <w:jc w:val="center"/>
      </w:pPr>
      <w:r>
        <w:t>муниципальное бюджетное общеобразовательное учреждение</w:t>
      </w:r>
    </w:p>
    <w:p w:rsidR="005418C0" w:rsidRDefault="005418C0" w:rsidP="005418C0">
      <w:pPr>
        <w:jc w:val="center"/>
      </w:pPr>
      <w:r>
        <w:t xml:space="preserve"> «</w:t>
      </w:r>
      <w:proofErr w:type="spellStart"/>
      <w:r>
        <w:t>Слудская</w:t>
      </w:r>
      <w:proofErr w:type="spellEnd"/>
      <w:r>
        <w:t xml:space="preserve"> основная общеобразовательная школа»</w:t>
      </w:r>
    </w:p>
    <w:p w:rsidR="005418C0" w:rsidRDefault="005418C0" w:rsidP="005418C0">
      <w:pPr>
        <w:jc w:val="center"/>
      </w:pPr>
      <w:r>
        <w:t>«</w:t>
      </w:r>
      <w:proofErr w:type="spellStart"/>
      <w:r>
        <w:t>Придашса</w:t>
      </w:r>
      <w:proofErr w:type="spellEnd"/>
      <w:r>
        <w:t xml:space="preserve"> </w:t>
      </w:r>
      <w:proofErr w:type="spellStart"/>
      <w:r>
        <w:t>öкмыс</w:t>
      </w:r>
      <w:proofErr w:type="spellEnd"/>
      <w:r>
        <w:t xml:space="preserve"> класса школа» </w:t>
      </w:r>
      <w:proofErr w:type="spellStart"/>
      <w:r>
        <w:t>муниципальнöй</w:t>
      </w:r>
      <w:proofErr w:type="spellEnd"/>
      <w:r>
        <w:t xml:space="preserve"> </w:t>
      </w:r>
      <w:proofErr w:type="spellStart"/>
      <w:proofErr w:type="gramStart"/>
      <w:r>
        <w:t>вел</w:t>
      </w:r>
      <w:proofErr w:type="gramEnd"/>
      <w:r>
        <w:t>öдан</w:t>
      </w:r>
      <w:proofErr w:type="spellEnd"/>
      <w:r>
        <w:t xml:space="preserve"> </w:t>
      </w:r>
      <w:proofErr w:type="spellStart"/>
      <w:r>
        <w:t>сьомкуд</w:t>
      </w:r>
      <w:proofErr w:type="spellEnd"/>
      <w:r>
        <w:t xml:space="preserve"> учреждение</w:t>
      </w:r>
    </w:p>
    <w:p w:rsidR="005418C0" w:rsidRDefault="005418C0" w:rsidP="005418C0">
      <w:pPr>
        <w:spacing w:after="200" w:line="276" w:lineRule="auto"/>
        <w:rPr>
          <w:b/>
        </w:rPr>
      </w:pPr>
    </w:p>
    <w:p w:rsidR="005418C0" w:rsidRDefault="005418C0" w:rsidP="005418C0">
      <w:pPr>
        <w:spacing w:after="200" w:line="276" w:lineRule="auto"/>
        <w:rPr>
          <w:b/>
        </w:rPr>
      </w:pPr>
    </w:p>
    <w:p w:rsidR="00A326A1" w:rsidRDefault="00A326A1" w:rsidP="00A326A1">
      <w:pPr>
        <w:jc w:val="center"/>
        <w:rPr>
          <w:b/>
          <w:sz w:val="28"/>
          <w:szCs w:val="28"/>
        </w:rPr>
      </w:pPr>
    </w:p>
    <w:p w:rsidR="00A326A1" w:rsidRDefault="00A326A1" w:rsidP="00A326A1">
      <w:pPr>
        <w:ind w:left="5400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A326A1" w:rsidRDefault="00A326A1" w:rsidP="00A326A1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A326A1" w:rsidRDefault="00A326A1" w:rsidP="00A326A1">
      <w:pPr>
        <w:ind w:left="5400"/>
        <w:rPr>
          <w:sz w:val="28"/>
          <w:szCs w:val="28"/>
        </w:rPr>
      </w:pPr>
    </w:p>
    <w:p w:rsidR="00A326A1" w:rsidRDefault="00A326A1" w:rsidP="00A326A1">
      <w:pPr>
        <w:ind w:left="5400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______________У.С.Исакова</w:t>
      </w:r>
      <w:proofErr w:type="spellEnd"/>
    </w:p>
    <w:p w:rsidR="00A326A1" w:rsidRDefault="00A326A1" w:rsidP="00A326A1">
      <w:pPr>
        <w:ind w:left="5400"/>
        <w:rPr>
          <w:sz w:val="10"/>
          <w:szCs w:val="10"/>
        </w:rPr>
      </w:pPr>
    </w:p>
    <w:p w:rsidR="00A326A1" w:rsidRDefault="00A326A1" w:rsidP="00A326A1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 №_____</w:t>
      </w:r>
    </w:p>
    <w:p w:rsidR="00A326A1" w:rsidRDefault="00A326A1" w:rsidP="00A326A1">
      <w:pPr>
        <w:jc w:val="center"/>
        <w:rPr>
          <w:b/>
          <w:sz w:val="28"/>
          <w:szCs w:val="28"/>
        </w:rPr>
      </w:pPr>
    </w:p>
    <w:p w:rsidR="00A326A1" w:rsidRDefault="00A326A1" w:rsidP="00A326A1">
      <w:r>
        <w:rPr>
          <w:sz w:val="28"/>
          <w:szCs w:val="28"/>
        </w:rPr>
        <w:t xml:space="preserve">                                                                                       </w:t>
      </w:r>
      <w:r>
        <w:t>М.П.</w:t>
      </w:r>
    </w:p>
    <w:p w:rsidR="005418C0" w:rsidRDefault="005418C0" w:rsidP="005418C0">
      <w:pPr>
        <w:spacing w:after="200" w:line="276" w:lineRule="auto"/>
        <w:rPr>
          <w:b/>
          <w:sz w:val="28"/>
        </w:rPr>
      </w:pPr>
    </w:p>
    <w:p w:rsidR="005418C0" w:rsidRDefault="005418C0" w:rsidP="005418C0">
      <w:pPr>
        <w:spacing w:after="200" w:line="276" w:lineRule="auto"/>
        <w:rPr>
          <w:b/>
          <w:sz w:val="28"/>
        </w:rPr>
      </w:pPr>
    </w:p>
    <w:p w:rsidR="005418C0" w:rsidRDefault="005418C0" w:rsidP="005418C0">
      <w:pPr>
        <w:spacing w:line="276" w:lineRule="auto"/>
        <w:jc w:val="center"/>
        <w:rPr>
          <w:b/>
          <w:sz w:val="56"/>
        </w:rPr>
      </w:pPr>
      <w:r>
        <w:rPr>
          <w:b/>
          <w:sz w:val="56"/>
        </w:rPr>
        <w:t xml:space="preserve">Отчет о </w:t>
      </w:r>
      <w:proofErr w:type="spellStart"/>
      <w:r>
        <w:rPr>
          <w:b/>
          <w:sz w:val="56"/>
        </w:rPr>
        <w:t>самообследовании</w:t>
      </w:r>
      <w:proofErr w:type="spellEnd"/>
      <w:r>
        <w:rPr>
          <w:b/>
          <w:sz w:val="56"/>
        </w:rPr>
        <w:t xml:space="preserve"> </w:t>
      </w:r>
    </w:p>
    <w:p w:rsidR="00E90715" w:rsidRPr="00E90715" w:rsidRDefault="00E90715" w:rsidP="005418C0">
      <w:pPr>
        <w:spacing w:line="276" w:lineRule="auto"/>
        <w:jc w:val="center"/>
        <w:rPr>
          <w:sz w:val="32"/>
          <w:szCs w:val="32"/>
        </w:rPr>
      </w:pPr>
      <w:r w:rsidRPr="00E90715">
        <w:rPr>
          <w:sz w:val="32"/>
          <w:szCs w:val="32"/>
        </w:rPr>
        <w:t>муниципального бюджетного общеобразо</w:t>
      </w:r>
      <w:r>
        <w:rPr>
          <w:sz w:val="32"/>
          <w:szCs w:val="32"/>
        </w:rPr>
        <w:t>в</w:t>
      </w:r>
      <w:r w:rsidRPr="00E90715">
        <w:rPr>
          <w:sz w:val="32"/>
          <w:szCs w:val="32"/>
        </w:rPr>
        <w:t>ательного учреждения «</w:t>
      </w:r>
      <w:proofErr w:type="spellStart"/>
      <w:r w:rsidRPr="00E90715">
        <w:rPr>
          <w:sz w:val="32"/>
          <w:szCs w:val="32"/>
        </w:rPr>
        <w:t>Слудская</w:t>
      </w:r>
      <w:proofErr w:type="spellEnd"/>
      <w:r w:rsidRPr="00E90715">
        <w:rPr>
          <w:sz w:val="32"/>
          <w:szCs w:val="32"/>
        </w:rPr>
        <w:t xml:space="preserve"> основная общеобразовательная школа»</w:t>
      </w:r>
    </w:p>
    <w:p w:rsidR="005418C0" w:rsidRDefault="006D0BB0" w:rsidP="005418C0">
      <w:pPr>
        <w:spacing w:line="276" w:lineRule="auto"/>
        <w:jc w:val="center"/>
        <w:rPr>
          <w:sz w:val="32"/>
        </w:rPr>
      </w:pPr>
      <w:r>
        <w:rPr>
          <w:sz w:val="32"/>
        </w:rPr>
        <w:t>з</w:t>
      </w:r>
      <w:r w:rsidR="005418C0">
        <w:rPr>
          <w:sz w:val="32"/>
        </w:rPr>
        <w:t>а 2017 год</w:t>
      </w:r>
    </w:p>
    <w:p w:rsidR="005418C0" w:rsidRDefault="005418C0" w:rsidP="005418C0">
      <w:pPr>
        <w:spacing w:line="276" w:lineRule="auto"/>
      </w:pPr>
    </w:p>
    <w:p w:rsidR="005418C0" w:rsidRDefault="005418C0" w:rsidP="005418C0">
      <w:pPr>
        <w:spacing w:line="276" w:lineRule="auto"/>
      </w:pPr>
    </w:p>
    <w:p w:rsidR="005418C0" w:rsidRDefault="005418C0" w:rsidP="005418C0">
      <w:pPr>
        <w:spacing w:line="276" w:lineRule="auto"/>
      </w:pPr>
    </w:p>
    <w:p w:rsidR="005418C0" w:rsidRDefault="005418C0" w:rsidP="005418C0">
      <w:pPr>
        <w:spacing w:line="276" w:lineRule="auto"/>
        <w:rPr>
          <w:sz w:val="28"/>
        </w:rPr>
      </w:pPr>
    </w:p>
    <w:p w:rsidR="005418C0" w:rsidRDefault="005418C0" w:rsidP="005418C0">
      <w:pPr>
        <w:spacing w:line="276" w:lineRule="auto"/>
        <w:rPr>
          <w:sz w:val="28"/>
        </w:rPr>
      </w:pPr>
    </w:p>
    <w:p w:rsidR="005418C0" w:rsidRDefault="005418C0" w:rsidP="005418C0">
      <w:pPr>
        <w:spacing w:line="276" w:lineRule="auto"/>
        <w:jc w:val="center"/>
        <w:rPr>
          <w:sz w:val="28"/>
        </w:rPr>
      </w:pPr>
    </w:p>
    <w:p w:rsidR="005418C0" w:rsidRDefault="005418C0" w:rsidP="005418C0">
      <w:pPr>
        <w:spacing w:line="276" w:lineRule="auto"/>
        <w:jc w:val="center"/>
        <w:rPr>
          <w:sz w:val="28"/>
        </w:rPr>
      </w:pPr>
    </w:p>
    <w:p w:rsidR="005418C0" w:rsidRDefault="005418C0" w:rsidP="005418C0">
      <w:pPr>
        <w:spacing w:line="276" w:lineRule="auto"/>
        <w:jc w:val="center"/>
        <w:rPr>
          <w:sz w:val="28"/>
        </w:rPr>
      </w:pPr>
    </w:p>
    <w:p w:rsidR="005418C0" w:rsidRDefault="005418C0" w:rsidP="005418C0">
      <w:pPr>
        <w:spacing w:line="276" w:lineRule="auto"/>
        <w:jc w:val="center"/>
        <w:rPr>
          <w:sz w:val="28"/>
        </w:rPr>
      </w:pPr>
    </w:p>
    <w:p w:rsidR="005418C0" w:rsidRDefault="005418C0" w:rsidP="005418C0">
      <w:pPr>
        <w:spacing w:line="276" w:lineRule="auto"/>
        <w:jc w:val="center"/>
        <w:rPr>
          <w:sz w:val="28"/>
        </w:rPr>
      </w:pPr>
    </w:p>
    <w:p w:rsidR="005418C0" w:rsidRDefault="005418C0" w:rsidP="005418C0">
      <w:pPr>
        <w:spacing w:line="276" w:lineRule="auto"/>
        <w:jc w:val="center"/>
        <w:rPr>
          <w:sz w:val="28"/>
        </w:rPr>
      </w:pPr>
    </w:p>
    <w:p w:rsidR="005418C0" w:rsidRDefault="005418C0" w:rsidP="005418C0">
      <w:pPr>
        <w:spacing w:line="276" w:lineRule="auto"/>
        <w:jc w:val="center"/>
        <w:rPr>
          <w:sz w:val="28"/>
        </w:rPr>
      </w:pPr>
    </w:p>
    <w:p w:rsidR="005418C0" w:rsidRDefault="005418C0" w:rsidP="005418C0">
      <w:pPr>
        <w:spacing w:line="276" w:lineRule="auto"/>
        <w:jc w:val="center"/>
        <w:rPr>
          <w:sz w:val="28"/>
        </w:rPr>
      </w:pPr>
    </w:p>
    <w:p w:rsidR="005418C0" w:rsidRDefault="005418C0" w:rsidP="005418C0">
      <w:pPr>
        <w:spacing w:line="276" w:lineRule="auto"/>
        <w:jc w:val="center"/>
        <w:rPr>
          <w:sz w:val="28"/>
        </w:rPr>
      </w:pPr>
    </w:p>
    <w:p w:rsidR="005418C0" w:rsidRDefault="005418C0" w:rsidP="005418C0">
      <w:pPr>
        <w:spacing w:line="276" w:lineRule="auto"/>
        <w:jc w:val="center"/>
        <w:rPr>
          <w:sz w:val="28"/>
        </w:rPr>
      </w:pPr>
    </w:p>
    <w:p w:rsidR="005418C0" w:rsidRDefault="005418C0" w:rsidP="005418C0">
      <w:pPr>
        <w:spacing w:line="276" w:lineRule="auto"/>
        <w:jc w:val="center"/>
        <w:rPr>
          <w:sz w:val="28"/>
        </w:rPr>
      </w:pPr>
    </w:p>
    <w:p w:rsidR="005418C0" w:rsidRDefault="005418C0" w:rsidP="005418C0">
      <w:pPr>
        <w:spacing w:line="276" w:lineRule="auto"/>
        <w:jc w:val="center"/>
        <w:rPr>
          <w:sz w:val="28"/>
        </w:rPr>
      </w:pPr>
    </w:p>
    <w:p w:rsidR="005418C0" w:rsidRDefault="005418C0" w:rsidP="005418C0">
      <w:pPr>
        <w:spacing w:line="276" w:lineRule="auto"/>
        <w:jc w:val="center"/>
      </w:pPr>
      <w:bookmarkStart w:id="0" w:name="_GoBack"/>
      <w:bookmarkEnd w:id="0"/>
      <w:r>
        <w:rPr>
          <w:sz w:val="28"/>
        </w:rPr>
        <w:t>Слудка, 201</w:t>
      </w:r>
      <w:r w:rsidR="006D0BB0">
        <w:rPr>
          <w:sz w:val="28"/>
        </w:rPr>
        <w:t>8</w:t>
      </w:r>
      <w:r>
        <w:rPr>
          <w:sz w:val="28"/>
        </w:rPr>
        <w:t>г</w:t>
      </w:r>
      <w:r>
        <w:br w:type="page"/>
      </w:r>
    </w:p>
    <w:p w:rsidR="00756651" w:rsidRPr="00E90715" w:rsidRDefault="00E90715" w:rsidP="00E90715">
      <w:pPr>
        <w:ind w:left="360"/>
        <w:jc w:val="center"/>
        <w:rPr>
          <w:b/>
        </w:rPr>
      </w:pPr>
      <w:r w:rsidRPr="00E90715">
        <w:rPr>
          <w:b/>
        </w:rPr>
        <w:lastRenderedPageBreak/>
        <w:t>Введен</w:t>
      </w:r>
      <w:r>
        <w:rPr>
          <w:b/>
        </w:rPr>
        <w:t>ие</w:t>
      </w:r>
    </w:p>
    <w:p w:rsidR="00E90715" w:rsidRDefault="00E90715" w:rsidP="00E90715">
      <w:pPr>
        <w:widowControl w:val="0"/>
        <w:overflowPunct w:val="0"/>
        <w:autoSpaceDE w:val="0"/>
        <w:autoSpaceDN w:val="0"/>
        <w:adjustRightInd w:val="0"/>
        <w:ind w:firstLine="300"/>
        <w:jc w:val="both"/>
      </w:pPr>
      <w:r w:rsidRPr="00E90715">
        <w:t xml:space="preserve">Аналитический отчет по результатам </w:t>
      </w:r>
      <w:proofErr w:type="spellStart"/>
      <w:r w:rsidRPr="00E90715">
        <w:t>самообследования</w:t>
      </w:r>
      <w:proofErr w:type="spellEnd"/>
      <w:r w:rsidRPr="00E90715">
        <w:t xml:space="preserve"> </w:t>
      </w:r>
      <w:r>
        <w:t xml:space="preserve">МБОУ </w:t>
      </w:r>
      <w:r w:rsidRPr="00E90715">
        <w:t>«</w:t>
      </w:r>
      <w:proofErr w:type="spellStart"/>
      <w:r>
        <w:t>Слудская</w:t>
      </w:r>
      <w:proofErr w:type="spellEnd"/>
      <w:r>
        <w:t xml:space="preserve"> ООШ» </w:t>
      </w:r>
      <w:r w:rsidRPr="00E90715">
        <w:t>составлен в соответствии с п.2.ст.29 Закона « Об образовании в Российской Федерации» № 273-ФЗ от 29.12.2012 года и имеет своей целью обеспечение доступности и открытости информации о деятельности образовательной организации.</w:t>
      </w:r>
    </w:p>
    <w:p w:rsidR="00E90715" w:rsidRDefault="00E90715" w:rsidP="00E90715">
      <w:pPr>
        <w:widowControl w:val="0"/>
        <w:overflowPunct w:val="0"/>
        <w:autoSpaceDE w:val="0"/>
        <w:autoSpaceDN w:val="0"/>
        <w:adjustRightInd w:val="0"/>
        <w:ind w:firstLine="300"/>
        <w:jc w:val="both"/>
      </w:pPr>
      <w:proofErr w:type="spellStart"/>
      <w:r w:rsidRPr="00E90715">
        <w:t>Самообследование</w:t>
      </w:r>
      <w:proofErr w:type="spellEnd"/>
      <w:r w:rsidRPr="00E90715">
        <w:t xml:space="preserve"> проводилось согласно показателям, утвержденным приказом Министерства образования и науки Российской Федерации от 10 декабря 2013 года № 1324</w:t>
      </w:r>
      <w:r>
        <w:t xml:space="preserve">. </w:t>
      </w:r>
      <w:r w:rsidRPr="00E90715">
        <w:t xml:space="preserve">«Об утверждении показателей деятельности образовательной организации, подлежащей </w:t>
      </w:r>
      <w:proofErr w:type="spellStart"/>
      <w:r w:rsidRPr="00E90715">
        <w:t>самообследованию</w:t>
      </w:r>
      <w:proofErr w:type="spellEnd"/>
      <w:r w:rsidRPr="00E90715">
        <w:t xml:space="preserve">». Отчет по результатам </w:t>
      </w:r>
      <w:proofErr w:type="spellStart"/>
      <w:r w:rsidRPr="00E90715">
        <w:t>самообследования</w:t>
      </w:r>
      <w:proofErr w:type="spellEnd"/>
      <w:r w:rsidRPr="00E90715">
        <w:t xml:space="preserve"> МБОУ «</w:t>
      </w:r>
      <w:proofErr w:type="spellStart"/>
      <w:r>
        <w:t>Слудская</w:t>
      </w:r>
      <w:proofErr w:type="spellEnd"/>
      <w:r>
        <w:t xml:space="preserve"> ООШ</w:t>
      </w:r>
      <w:r w:rsidRPr="00E90715">
        <w:t>» рассмотрен на заседании педагогического совета школы и утвержден директором школы.</w:t>
      </w:r>
    </w:p>
    <w:p w:rsidR="00E90715" w:rsidRPr="00E90715" w:rsidRDefault="00E90715" w:rsidP="00E90715">
      <w:pPr>
        <w:widowControl w:val="0"/>
        <w:overflowPunct w:val="0"/>
        <w:autoSpaceDE w:val="0"/>
        <w:autoSpaceDN w:val="0"/>
        <w:adjustRightInd w:val="0"/>
        <w:ind w:firstLine="300"/>
        <w:jc w:val="both"/>
      </w:pPr>
    </w:p>
    <w:p w:rsidR="005418C0" w:rsidRDefault="00756651" w:rsidP="002F79C3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сведения об организации</w:t>
      </w:r>
    </w:p>
    <w:p w:rsidR="00BE765A" w:rsidRDefault="00BE765A" w:rsidP="00531C77">
      <w:pPr>
        <w:ind w:firstLine="540"/>
        <w:jc w:val="both"/>
      </w:pPr>
      <w:r>
        <w:t>МБОУ «</w:t>
      </w:r>
      <w:proofErr w:type="spellStart"/>
      <w:r>
        <w:t>Слудская</w:t>
      </w:r>
      <w:proofErr w:type="spellEnd"/>
      <w:r>
        <w:t xml:space="preserve"> ООШ» является муниципальным бюджетным общеобразовательным учреждением, реализующим основные программы начального общего, основного общего образования, а также дошкольного образования. </w:t>
      </w:r>
    </w:p>
    <w:p w:rsidR="00BE765A" w:rsidRDefault="00BE765A" w:rsidP="00531C77">
      <w:pPr>
        <w:ind w:firstLine="540"/>
        <w:jc w:val="both"/>
      </w:pPr>
      <w:r>
        <w:t>Полное официальное наименование образовательного учреждения: Муниципальное бюджетное общеобразовательное учреждение «</w:t>
      </w:r>
      <w:proofErr w:type="spellStart"/>
      <w:r>
        <w:t>Слудская</w:t>
      </w:r>
      <w:proofErr w:type="spellEnd"/>
      <w:r>
        <w:t xml:space="preserve"> основная общеобразовательная школа», сокращенное официальное наименование – МБОУ «</w:t>
      </w:r>
      <w:proofErr w:type="spellStart"/>
      <w:r>
        <w:t>Слудская</w:t>
      </w:r>
      <w:proofErr w:type="spellEnd"/>
      <w:r>
        <w:t xml:space="preserve"> ООШ».</w:t>
      </w:r>
    </w:p>
    <w:p w:rsidR="00BE765A" w:rsidRDefault="00BE765A" w:rsidP="00531C77">
      <w:pPr>
        <w:ind w:firstLine="540"/>
        <w:jc w:val="both"/>
      </w:pPr>
      <w:r>
        <w:t>Школа является юридическим лицом, имеет закрепленное за ним на праве оперативного управления государственное имущество.</w:t>
      </w:r>
    </w:p>
    <w:p w:rsidR="00756651" w:rsidRDefault="00BE765A" w:rsidP="00531C77">
      <w:pPr>
        <w:ind w:firstLine="540"/>
        <w:jc w:val="both"/>
      </w:pPr>
      <w:r>
        <w:t>Школа расположена</w:t>
      </w:r>
      <w:r w:rsidR="005418C0">
        <w:t xml:space="preserve"> в селе Слудка </w:t>
      </w:r>
      <w:proofErr w:type="spellStart"/>
      <w:r w:rsidR="005418C0">
        <w:t>Сыктывдинского</w:t>
      </w:r>
      <w:proofErr w:type="spellEnd"/>
      <w:r w:rsidR="005418C0">
        <w:t xml:space="preserve"> района Республики Коми по адресу: ул. Новосёлов, дом 8. </w:t>
      </w:r>
    </w:p>
    <w:p w:rsidR="00756651" w:rsidRDefault="00756651" w:rsidP="005418C0">
      <w:pPr>
        <w:ind w:left="-540" w:firstLine="540"/>
        <w:jc w:val="both"/>
      </w:pPr>
      <w:r>
        <w:t>Директор школы</w:t>
      </w:r>
      <w:r w:rsidR="00531C77">
        <w:t>:</w:t>
      </w:r>
      <w:r>
        <w:t xml:space="preserve"> Исакова </w:t>
      </w:r>
      <w:proofErr w:type="spellStart"/>
      <w:r>
        <w:t>Ульяна</w:t>
      </w:r>
      <w:proofErr w:type="spellEnd"/>
      <w:r>
        <w:t xml:space="preserve"> Сергеевна.</w:t>
      </w:r>
    </w:p>
    <w:p w:rsidR="00756651" w:rsidRDefault="005418C0" w:rsidP="005418C0">
      <w:pPr>
        <w:ind w:left="-540" w:firstLine="540"/>
        <w:jc w:val="both"/>
      </w:pPr>
      <w:r>
        <w:t xml:space="preserve">Учредителем </w:t>
      </w:r>
      <w:r w:rsidR="00756651">
        <w:t xml:space="preserve">школы </w:t>
      </w:r>
      <w:r>
        <w:t>является администрация МО МР «</w:t>
      </w:r>
      <w:proofErr w:type="spellStart"/>
      <w:r>
        <w:t>Сыктывдинский</w:t>
      </w:r>
      <w:proofErr w:type="spellEnd"/>
      <w:r>
        <w:t xml:space="preserve">». </w:t>
      </w:r>
    </w:p>
    <w:p w:rsidR="00756651" w:rsidRPr="00756651" w:rsidRDefault="00756651" w:rsidP="00756651">
      <w:pPr>
        <w:shd w:val="clear" w:color="auto" w:fill="FFFFFF"/>
        <w:outlineLvl w:val="2"/>
        <w:rPr>
          <w:color w:val="000000"/>
        </w:rPr>
      </w:pPr>
      <w:r w:rsidRPr="00756651">
        <w:rPr>
          <w:b/>
          <w:bCs/>
          <w:color w:val="000000"/>
        </w:rPr>
        <w:t>Лицензия МБОУ "</w:t>
      </w:r>
      <w:proofErr w:type="spellStart"/>
      <w:r w:rsidRPr="00756651">
        <w:rPr>
          <w:b/>
          <w:bCs/>
          <w:color w:val="000000"/>
        </w:rPr>
        <w:t>Слудская</w:t>
      </w:r>
      <w:proofErr w:type="spellEnd"/>
      <w:r w:rsidRPr="00756651">
        <w:rPr>
          <w:b/>
          <w:bCs/>
          <w:color w:val="000000"/>
        </w:rPr>
        <w:t xml:space="preserve"> ООШ" </w:t>
      </w:r>
      <w:proofErr w:type="gramStart"/>
      <w:r w:rsidRPr="00756651">
        <w:rPr>
          <w:color w:val="000000"/>
        </w:rPr>
        <w:t>Регистрационный</w:t>
      </w:r>
      <w:proofErr w:type="gramEnd"/>
      <w:r w:rsidRPr="00756651">
        <w:rPr>
          <w:color w:val="000000"/>
        </w:rPr>
        <w:t xml:space="preserve"> № 1016-О от 7 сентября 2015 года. Срок действия </w:t>
      </w:r>
      <w:proofErr w:type="gramStart"/>
      <w:r w:rsidRPr="00756651">
        <w:rPr>
          <w:color w:val="000000"/>
        </w:rPr>
        <w:t>по</w:t>
      </w:r>
      <w:proofErr w:type="gramEnd"/>
      <w:r w:rsidRPr="00756651">
        <w:rPr>
          <w:color w:val="000000"/>
        </w:rPr>
        <w:t xml:space="preserve"> - бессрочно. Серия 11ЛО1 № 0001350</w:t>
      </w:r>
    </w:p>
    <w:p w:rsidR="00756651" w:rsidRDefault="00756651" w:rsidP="00756651">
      <w:pPr>
        <w:pStyle w:val="3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 w:rsidRPr="00756651">
        <w:rPr>
          <w:color w:val="000000"/>
          <w:sz w:val="24"/>
          <w:szCs w:val="24"/>
        </w:rPr>
        <w:t>Свидетельство о государственной аккредитации</w:t>
      </w:r>
      <w:r>
        <w:rPr>
          <w:color w:val="000000"/>
          <w:sz w:val="24"/>
          <w:szCs w:val="24"/>
        </w:rPr>
        <w:t xml:space="preserve"> - </w:t>
      </w:r>
      <w:proofErr w:type="gramStart"/>
      <w:r w:rsidRPr="00756651">
        <w:rPr>
          <w:b w:val="0"/>
          <w:color w:val="000000"/>
          <w:sz w:val="24"/>
          <w:szCs w:val="24"/>
        </w:rPr>
        <w:t>Регистрационный</w:t>
      </w:r>
      <w:proofErr w:type="gramEnd"/>
      <w:r w:rsidRPr="00756651">
        <w:rPr>
          <w:b w:val="0"/>
          <w:color w:val="000000"/>
          <w:sz w:val="24"/>
          <w:szCs w:val="24"/>
        </w:rPr>
        <w:t xml:space="preserve"> № 9-О от 27 марта 2013 года. Срок действия по 27 марта 2025 года. Серия 11А01 № 0000023</w:t>
      </w:r>
    </w:p>
    <w:p w:rsidR="00756651" w:rsidRPr="00756651" w:rsidRDefault="00756651" w:rsidP="00756651">
      <w:pPr>
        <w:pStyle w:val="a7"/>
        <w:spacing w:before="0" w:beforeAutospacing="0" w:after="0" w:afterAutospacing="0" w:line="312" w:lineRule="atLeast"/>
        <w:rPr>
          <w:color w:val="000000"/>
        </w:rPr>
      </w:pPr>
      <w:r w:rsidRPr="00756651">
        <w:rPr>
          <w:rStyle w:val="a8"/>
          <w:color w:val="000000"/>
        </w:rPr>
        <w:t>График работы</w:t>
      </w:r>
      <w:r>
        <w:rPr>
          <w:rStyle w:val="a8"/>
          <w:color w:val="000000"/>
        </w:rPr>
        <w:t xml:space="preserve"> школы</w:t>
      </w:r>
      <w:r w:rsidRPr="00756651">
        <w:rPr>
          <w:rStyle w:val="a8"/>
          <w:color w:val="000000"/>
        </w:rPr>
        <w:t>:</w:t>
      </w:r>
      <w:r w:rsidRPr="00756651">
        <w:rPr>
          <w:color w:val="000000"/>
        </w:rPr>
        <w:t> </w:t>
      </w:r>
      <w:proofErr w:type="spellStart"/>
      <w:r>
        <w:rPr>
          <w:color w:val="000000"/>
        </w:rPr>
        <w:t>Пн-пт</w:t>
      </w:r>
      <w:proofErr w:type="spellEnd"/>
      <w:r w:rsidRPr="00756651">
        <w:rPr>
          <w:color w:val="000000"/>
        </w:rPr>
        <w:t>: с 8.00 до 17.00</w:t>
      </w:r>
      <w:r>
        <w:rPr>
          <w:color w:val="000000"/>
        </w:rPr>
        <w:t>,</w:t>
      </w:r>
      <w:r w:rsidR="00531C77">
        <w:rPr>
          <w:color w:val="000000"/>
        </w:rPr>
        <w:t xml:space="preserve"> </w:t>
      </w:r>
      <w:proofErr w:type="spellStart"/>
      <w:proofErr w:type="gramStart"/>
      <w:r w:rsidRPr="00756651">
        <w:rPr>
          <w:color w:val="000000"/>
        </w:rPr>
        <w:t>С</w:t>
      </w:r>
      <w:r>
        <w:rPr>
          <w:color w:val="000000"/>
        </w:rPr>
        <w:t>б</w:t>
      </w:r>
      <w:proofErr w:type="spellEnd"/>
      <w:proofErr w:type="gramEnd"/>
      <w:r w:rsidRPr="00756651">
        <w:rPr>
          <w:color w:val="000000"/>
        </w:rPr>
        <w:t>: с 8.00 до 14.00</w:t>
      </w:r>
      <w:r>
        <w:rPr>
          <w:color w:val="000000"/>
        </w:rPr>
        <w:t xml:space="preserve">, </w:t>
      </w:r>
      <w:proofErr w:type="spellStart"/>
      <w:r w:rsidRPr="00756651">
        <w:rPr>
          <w:color w:val="000000"/>
        </w:rPr>
        <w:t>в</w:t>
      </w:r>
      <w:r>
        <w:rPr>
          <w:color w:val="000000"/>
        </w:rPr>
        <w:t>с</w:t>
      </w:r>
      <w:proofErr w:type="spellEnd"/>
      <w:r w:rsidRPr="00756651">
        <w:rPr>
          <w:color w:val="000000"/>
        </w:rPr>
        <w:t xml:space="preserve"> - </w:t>
      </w:r>
      <w:r>
        <w:rPr>
          <w:color w:val="000000"/>
        </w:rPr>
        <w:t>в</w:t>
      </w:r>
      <w:r w:rsidRPr="00756651">
        <w:rPr>
          <w:color w:val="000000"/>
        </w:rPr>
        <w:t>ыходной.</w:t>
      </w:r>
    </w:p>
    <w:p w:rsidR="00756651" w:rsidRPr="00756651" w:rsidRDefault="00756651" w:rsidP="00756651">
      <w:pPr>
        <w:pStyle w:val="a7"/>
        <w:spacing w:before="0" w:beforeAutospacing="0" w:after="0" w:afterAutospacing="0"/>
        <w:rPr>
          <w:color w:val="000000"/>
        </w:rPr>
      </w:pPr>
      <w:r w:rsidRPr="00756651">
        <w:rPr>
          <w:rStyle w:val="a8"/>
          <w:color w:val="000000"/>
        </w:rPr>
        <w:t>Телефон:</w:t>
      </w:r>
      <w:r w:rsidRPr="00756651">
        <w:rPr>
          <w:color w:val="000000"/>
        </w:rPr>
        <w:t> (82130)75-2-46 </w:t>
      </w:r>
    </w:p>
    <w:p w:rsidR="00756651" w:rsidRPr="00756651" w:rsidRDefault="00756651" w:rsidP="00756651">
      <w:pPr>
        <w:pStyle w:val="a7"/>
        <w:spacing w:before="0" w:beforeAutospacing="0" w:after="0" w:afterAutospacing="0"/>
        <w:rPr>
          <w:color w:val="000000"/>
        </w:rPr>
      </w:pPr>
      <w:r w:rsidRPr="00756651">
        <w:rPr>
          <w:rStyle w:val="a8"/>
          <w:color w:val="000000"/>
        </w:rPr>
        <w:t>Электронная почта: </w:t>
      </w:r>
      <w:hyperlink r:id="rId5" w:history="1">
        <w:r w:rsidRPr="00756651">
          <w:rPr>
            <w:rStyle w:val="a9"/>
            <w:b/>
            <w:bCs/>
            <w:color w:val="0069A9"/>
          </w:rPr>
          <w:t>sludkasoh@gmail.com</w:t>
        </w:r>
      </w:hyperlink>
    </w:p>
    <w:p w:rsidR="00756651" w:rsidRPr="00756651" w:rsidRDefault="00756651" w:rsidP="00531C77">
      <w:pPr>
        <w:pStyle w:val="a7"/>
        <w:spacing w:before="0" w:beforeAutospacing="0" w:after="0" w:afterAutospacing="0"/>
        <w:rPr>
          <w:color w:val="000000"/>
        </w:rPr>
      </w:pPr>
      <w:r w:rsidRPr="00756651">
        <w:rPr>
          <w:rStyle w:val="a8"/>
          <w:color w:val="000000"/>
        </w:rPr>
        <w:t>Сайт: </w:t>
      </w:r>
      <w:hyperlink r:id="rId6" w:history="1">
        <w:r w:rsidRPr="00756651">
          <w:rPr>
            <w:rStyle w:val="a9"/>
            <w:color w:val="0069A9"/>
          </w:rPr>
          <w:t>http://sludka.ucoz.ru/</w:t>
        </w:r>
      </w:hyperlink>
    </w:p>
    <w:p w:rsidR="00532A68" w:rsidRDefault="00532A68" w:rsidP="00531C77">
      <w:pPr>
        <w:ind w:firstLine="540"/>
        <w:jc w:val="both"/>
      </w:pPr>
      <w:r>
        <w:t>Отдаленность от города Сыктывкара составляет около 60 километров. В селе Слудка имеются магазины, дом культуры, ФАП, почта, администрация с/п</w:t>
      </w:r>
      <w:proofErr w:type="gramStart"/>
      <w:r>
        <w:t>.С</w:t>
      </w:r>
      <w:proofErr w:type="gramEnd"/>
      <w:r>
        <w:t>лудка, пожарная часть. На территории школы расположены современное четырехэтажное здание школы, гараж, подвал, учебно-опытный участок, площадью 0,2га, спортивная площадка, детская площадка. В распоряжении школы находится 1 автобус (газель) для перевозки школьников. В январе 2017 года в связи с отсутствием водителя, школьный автобус был временно передан в МБДОУ «Детский Сад №1» с</w:t>
      </w:r>
      <w:proofErr w:type="gramStart"/>
      <w:r>
        <w:t>.З</w:t>
      </w:r>
      <w:proofErr w:type="gramEnd"/>
      <w:r>
        <w:t>еленец. Подвоз обучающихся из близлежащих деревень и поселков осуществлялся родителями и частным лицом по договору. В 2012 году произошло слияние школы и детского сада. В дошкольной группе в данном учебном году -15 воспитанников.</w:t>
      </w:r>
    </w:p>
    <w:p w:rsidR="00532A68" w:rsidRDefault="00532A68" w:rsidP="00531C77">
      <w:pPr>
        <w:tabs>
          <w:tab w:val="num" w:pos="0"/>
        </w:tabs>
        <w:jc w:val="both"/>
      </w:pPr>
      <w:r>
        <w:tab/>
        <w:t xml:space="preserve">Организационно-правовое обеспечение деятельности образовательного учреждения </w:t>
      </w:r>
      <w:proofErr w:type="gramStart"/>
      <w:r>
        <w:t>находится</w:t>
      </w:r>
      <w:proofErr w:type="gramEnd"/>
      <w:r>
        <w:t xml:space="preserve"> на должном уровне, что подтверждено наличием локальных актов, регламентирующих работу всех органов самоуправления школы. Это позволяет администрации школы и педагогам грамотно строить свою деятельность, концентрируя свою деятельность на целях и задачах образовательного учреждения, совершенствовать </w:t>
      </w:r>
      <w:proofErr w:type="spellStart"/>
      <w:r>
        <w:t>внутришкольный</w:t>
      </w:r>
      <w:proofErr w:type="spellEnd"/>
      <w:r>
        <w:t xml:space="preserve"> контроль, самоконтроль, улучшить методическую работу,  помочь педагогам в их профессиональном росте.</w:t>
      </w:r>
    </w:p>
    <w:p w:rsidR="00336119" w:rsidRDefault="00336119" w:rsidP="00531C77">
      <w:pPr>
        <w:tabs>
          <w:tab w:val="num" w:pos="0"/>
        </w:tabs>
        <w:jc w:val="both"/>
      </w:pPr>
    </w:p>
    <w:p w:rsidR="00BE765A" w:rsidRDefault="00336119" w:rsidP="00531C77">
      <w:pPr>
        <w:tabs>
          <w:tab w:val="num" w:pos="0"/>
        </w:tabs>
        <w:jc w:val="both"/>
      </w:pPr>
      <w:r>
        <w:lastRenderedPageBreak/>
        <w:tab/>
      </w:r>
      <w:r w:rsidR="00BE765A">
        <w:t xml:space="preserve">В процессе </w:t>
      </w:r>
      <w:proofErr w:type="spellStart"/>
      <w:r w:rsidR="00BE765A">
        <w:t>самообследования</w:t>
      </w:r>
      <w:proofErr w:type="spellEnd"/>
      <w:r w:rsidR="00BE765A">
        <w:t xml:space="preserve"> установлено, что МБОУ «</w:t>
      </w:r>
      <w:proofErr w:type="spellStart"/>
      <w:r w:rsidR="00BE765A">
        <w:t>Слудская</w:t>
      </w:r>
      <w:proofErr w:type="spellEnd"/>
      <w:r w:rsidR="00BE765A">
        <w:t xml:space="preserve"> ООШ» осуществляет свою деятельность в соответствии с действующим федеральным законодательством РФ, нормативными документами Министерства образования и науки РФ.</w:t>
      </w:r>
      <w:r w:rsidR="00B84C33">
        <w:t xml:space="preserve"> Нормативно-правовая документация отвечает требованиям государственных нормативно-правовых актов.</w:t>
      </w:r>
      <w:r>
        <w:t xml:space="preserve"> Образовательное учреждение имеет необходимые организационно-правовые документы, позволяющие вести образовательную деятельность в сфере общего образования.</w:t>
      </w:r>
    </w:p>
    <w:p w:rsidR="00756651" w:rsidRPr="00756651" w:rsidRDefault="00756651" w:rsidP="00531C77">
      <w:pPr>
        <w:pStyle w:val="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532A68" w:rsidRDefault="00531C77" w:rsidP="00531C77">
      <w:pPr>
        <w:ind w:firstLine="540"/>
        <w:jc w:val="center"/>
        <w:rPr>
          <w:b/>
        </w:rPr>
      </w:pPr>
      <w:r>
        <w:rPr>
          <w:b/>
        </w:rPr>
        <w:t>2.</w:t>
      </w:r>
      <w:r w:rsidR="00B90A58" w:rsidRPr="00B90A58">
        <w:rPr>
          <w:b/>
        </w:rPr>
        <w:t>Система управления организации</w:t>
      </w:r>
    </w:p>
    <w:p w:rsidR="00532A68" w:rsidRDefault="00532A68" w:rsidP="00531C77">
      <w:pPr>
        <w:ind w:firstLine="540"/>
        <w:jc w:val="both"/>
        <w:rPr>
          <w:color w:val="000000"/>
        </w:rPr>
      </w:pPr>
      <w:r w:rsidRPr="00532A68">
        <w:rPr>
          <w:color w:val="000000"/>
        </w:rPr>
        <w:t>Учредителем МБОУ "</w:t>
      </w:r>
      <w:proofErr w:type="spellStart"/>
      <w:r w:rsidRPr="00532A68">
        <w:rPr>
          <w:color w:val="000000"/>
        </w:rPr>
        <w:t>Слудская</w:t>
      </w:r>
      <w:proofErr w:type="spellEnd"/>
      <w:r w:rsidRPr="00532A68">
        <w:rPr>
          <w:color w:val="000000"/>
        </w:rPr>
        <w:t xml:space="preserve"> ООШ" является Администрация муниципального образования муниципального района "</w:t>
      </w:r>
      <w:proofErr w:type="spellStart"/>
      <w:r w:rsidRPr="00532A68">
        <w:rPr>
          <w:color w:val="000000"/>
        </w:rPr>
        <w:t>Сыктывдинский</w:t>
      </w:r>
      <w:proofErr w:type="spellEnd"/>
      <w:r w:rsidRPr="00532A68">
        <w:rPr>
          <w:color w:val="000000"/>
        </w:rPr>
        <w:t>".</w:t>
      </w:r>
      <w:r w:rsidR="00531C77">
        <w:rPr>
          <w:color w:val="000000"/>
        </w:rPr>
        <w:t xml:space="preserve">  </w:t>
      </w:r>
      <w:r w:rsidRPr="00532A68">
        <w:rPr>
          <w:color w:val="000000"/>
        </w:rPr>
        <w:t>Управление МБОУ «</w:t>
      </w:r>
      <w:proofErr w:type="spellStart"/>
      <w:r w:rsidRPr="00532A68">
        <w:rPr>
          <w:color w:val="000000"/>
        </w:rPr>
        <w:t>Слудская</w:t>
      </w:r>
      <w:proofErr w:type="spellEnd"/>
      <w:r w:rsidRPr="00532A68">
        <w:rPr>
          <w:color w:val="000000"/>
        </w:rPr>
        <w:t xml:space="preserve"> ООШ» осуществляется в соответствии с законодательством Российской Федерации и основывается   на   принципах   демократичности,   открытости,   приоритета общечеловеческих    ценностей,    охраны    жизни    и    здоровья    человека, свободного развития личности.</w:t>
      </w:r>
    </w:p>
    <w:p w:rsidR="00532A68" w:rsidRDefault="00532A68" w:rsidP="00531C77">
      <w:pPr>
        <w:ind w:firstLine="540"/>
        <w:jc w:val="both"/>
        <w:rPr>
          <w:color w:val="000000"/>
        </w:rPr>
      </w:pPr>
      <w:r w:rsidRPr="00532A68">
        <w:rPr>
          <w:color w:val="000000"/>
        </w:rPr>
        <w:t> Общее управление школой состоит в структуризации деятельности, планировании, контроле, учете и анализе результатов деятельности.  Структурно-функциональная модель школы создана с учетом типа школы, ее специфики и задач, стоящих перед образовательным учреждением с целью эффективного и результативного выполнения государственного и социального заказа.</w:t>
      </w:r>
    </w:p>
    <w:p w:rsidR="00531C77" w:rsidRDefault="00532A68" w:rsidP="00531C77">
      <w:pPr>
        <w:pStyle w:val="a7"/>
        <w:spacing w:before="0" w:beforeAutospacing="0" w:after="0" w:afterAutospacing="0"/>
        <w:jc w:val="center"/>
        <w:rPr>
          <w:color w:val="0000CD"/>
        </w:rPr>
      </w:pPr>
      <w:r w:rsidRPr="00532A68">
        <w:rPr>
          <w:color w:val="0000CD"/>
        </w:rPr>
        <w:t>Аппарат образовательного учреждения:</w:t>
      </w:r>
    </w:p>
    <w:p w:rsidR="00532A68" w:rsidRPr="00531C77" w:rsidRDefault="00532A68" w:rsidP="00531C77">
      <w:pPr>
        <w:ind w:firstLine="708"/>
        <w:jc w:val="both"/>
      </w:pPr>
      <w:r w:rsidRPr="00531C77">
        <w:t xml:space="preserve">Директор -  Исакова </w:t>
      </w:r>
      <w:proofErr w:type="spellStart"/>
      <w:r w:rsidRPr="00531C77">
        <w:t>Ульяна</w:t>
      </w:r>
      <w:proofErr w:type="spellEnd"/>
      <w:r w:rsidRPr="00531C77">
        <w:t xml:space="preserve"> Сергеевна, стаж  работы  в  данной  должности  - 5 лет.</w:t>
      </w:r>
    </w:p>
    <w:p w:rsidR="00532A68" w:rsidRPr="00531C77" w:rsidRDefault="00532A68" w:rsidP="00531C77">
      <w:pPr>
        <w:ind w:firstLine="708"/>
        <w:jc w:val="both"/>
      </w:pPr>
      <w:r w:rsidRPr="00531C77">
        <w:t xml:space="preserve">Заместитель директора по учебно-воспитательной работе – </w:t>
      </w:r>
      <w:proofErr w:type="spellStart"/>
      <w:r w:rsidRPr="00531C77">
        <w:t>Потынга</w:t>
      </w:r>
      <w:proofErr w:type="spellEnd"/>
      <w:r w:rsidR="00531C77">
        <w:t xml:space="preserve"> Вера Валерьяновна</w:t>
      </w:r>
      <w:r w:rsidRPr="00531C77">
        <w:t>, стаж  работы  в  данной  должности  - 5 лет,  категория – первая.</w:t>
      </w:r>
    </w:p>
    <w:p w:rsidR="00532A68" w:rsidRPr="00531C77" w:rsidRDefault="00532A68" w:rsidP="00531C77">
      <w:pPr>
        <w:ind w:firstLine="708"/>
        <w:jc w:val="both"/>
      </w:pPr>
      <w:r w:rsidRPr="00531C77">
        <w:t xml:space="preserve">Заместитель директора  - </w:t>
      </w:r>
      <w:proofErr w:type="spellStart"/>
      <w:r w:rsidRPr="00531C77">
        <w:t>Гужева</w:t>
      </w:r>
      <w:proofErr w:type="spellEnd"/>
      <w:r w:rsidRPr="00531C77">
        <w:t xml:space="preserve"> Александра Вячеславовна. </w:t>
      </w:r>
    </w:p>
    <w:p w:rsidR="00532A68" w:rsidRPr="00531C77" w:rsidRDefault="00532A68" w:rsidP="00531C77">
      <w:pPr>
        <w:ind w:firstLine="708"/>
        <w:jc w:val="both"/>
      </w:pPr>
      <w:r w:rsidRPr="00531C77">
        <w:t>Традиционная система управления, сложившаяся в МБОУ «</w:t>
      </w:r>
      <w:proofErr w:type="spellStart"/>
      <w:r w:rsidRPr="00531C77">
        <w:t>Слудская</w:t>
      </w:r>
      <w:proofErr w:type="spellEnd"/>
      <w:r w:rsidRPr="00531C77">
        <w:t xml:space="preserve"> ООШ», обеспечивает качественное функционирование и развитие ОУ. Свою деятельность школа осуществляет в соответствии с нормативно-правовой базой Федерального, регионального, муниципального уровней: Федеральным законом «Об образовании», Уставом школы, локальными актами и другими нормативными документами.</w:t>
      </w:r>
    </w:p>
    <w:p w:rsidR="00532A68" w:rsidRPr="00531C77" w:rsidRDefault="00532A68" w:rsidP="00531C77">
      <w:pPr>
        <w:ind w:firstLine="708"/>
        <w:jc w:val="both"/>
      </w:pPr>
      <w:r w:rsidRPr="00531C77">
        <w:t>Управление Школой осуществляется в соответствии с законодательством об образовании. Управление Школой осуществляется на основе сочетания принципов единоначалия и коллегиальности. Единоличным исполнительным органом Школы является директор, который осуществляет текущее руководство деятельностью Школы.</w:t>
      </w:r>
    </w:p>
    <w:p w:rsidR="00532A68" w:rsidRPr="00531C77" w:rsidRDefault="00532A68" w:rsidP="00531C77">
      <w:pPr>
        <w:jc w:val="both"/>
      </w:pPr>
      <w:r w:rsidRPr="00531C77">
        <w:t>В Школе формируются коллегиальные органы управления, к которым относятся: совет Школы; общее собрание трудового коллектива; педагогический совет; общешкольное родительское собрание. Орган управления создается и действует в соответствии с действующим Уставом.</w:t>
      </w:r>
    </w:p>
    <w:p w:rsidR="00532A68" w:rsidRPr="00531C77" w:rsidRDefault="00532A68" w:rsidP="00531C77">
      <w:pPr>
        <w:jc w:val="both"/>
      </w:pPr>
      <w:r w:rsidRPr="00531C77">
        <w:t> </w:t>
      </w:r>
      <w:r w:rsidR="00531C77">
        <w:tab/>
      </w:r>
      <w:r w:rsidRPr="00531C77">
        <w:rPr>
          <w:u w:val="single"/>
        </w:rPr>
        <w:t>Совет школы</w:t>
      </w:r>
      <w:r w:rsidRPr="00531C77">
        <w:t>. В состав Совета Школы входят директор и заместитель директора,  а также не менее двух представителей родителей и двух учащихся, возрастом не менее 12 лет. Заседание собирается по мере необходимости, но не менее 1 раза в год.</w:t>
      </w:r>
    </w:p>
    <w:p w:rsidR="00532A68" w:rsidRPr="00531C77" w:rsidRDefault="00532A68" w:rsidP="00531C77">
      <w:pPr>
        <w:ind w:firstLine="708"/>
        <w:jc w:val="both"/>
      </w:pPr>
      <w:r w:rsidRPr="00531C77">
        <w:rPr>
          <w:u w:val="single"/>
        </w:rPr>
        <w:t>Трудовой коллектив.</w:t>
      </w:r>
      <w:r w:rsidRPr="00531C77">
        <w:t> По инициативе директора Школы на рассмотрение могут быть вынесены и иные вопросы. Общее собрание работников Школы проводится не реже 2 раз в год или по мере необходимости. О повестке дня, времени и месте его проведения должно быть объявлено не менее</w:t>
      </w:r>
      <w:proofErr w:type="gramStart"/>
      <w:r w:rsidRPr="00531C77">
        <w:t>,</w:t>
      </w:r>
      <w:proofErr w:type="gramEnd"/>
      <w:r w:rsidRPr="00531C77">
        <w:t xml:space="preserve"> чем за 7 дней. Общее собрание работников Школы избирает из своего состава председателя и секретаря на учебный год.</w:t>
      </w:r>
    </w:p>
    <w:p w:rsidR="00532A68" w:rsidRPr="00531C77" w:rsidRDefault="00532A68" w:rsidP="00531C77">
      <w:pPr>
        <w:ind w:firstLine="708"/>
        <w:jc w:val="both"/>
      </w:pPr>
      <w:r w:rsidRPr="00531C77">
        <w:rPr>
          <w:u w:val="single"/>
        </w:rPr>
        <w:t>Педагогический совет</w:t>
      </w:r>
      <w:r w:rsidRPr="00531C77">
        <w:t>.</w:t>
      </w:r>
      <w:r w:rsidR="00531C77">
        <w:t xml:space="preserve"> </w:t>
      </w:r>
      <w:r w:rsidRPr="00531C77">
        <w:t xml:space="preserve">В целях развития и совершенствования учебно-воспитательного процесса, повышения профессионального мастерства и творческого роста учителей и воспитателей в Школе действует педагогический совет. Членами педагогического совета являются все учителя и воспитатели дошкольной группы, включая совместителей. Педагогический совет функционирует  постоянно. Председателем педагогического совета является директор Школы. Он назначает своим приказом </w:t>
      </w:r>
      <w:r w:rsidRPr="00531C77">
        <w:lastRenderedPageBreak/>
        <w:t>секретаря педагогического совета сроком на один  учебный год. Педагогический совет собирается по мере необходимости, но не реже 4-х раз в год. Время, место и повестка дня заседания педагогического совета сообщаются не позднее, чем за  7 дней   до его проведения.</w:t>
      </w:r>
    </w:p>
    <w:p w:rsidR="00532A68" w:rsidRPr="00531C77" w:rsidRDefault="00532A68" w:rsidP="00531C77">
      <w:pPr>
        <w:ind w:firstLine="708"/>
        <w:jc w:val="both"/>
      </w:pPr>
      <w:r w:rsidRPr="00531C77">
        <w:rPr>
          <w:u w:val="single"/>
        </w:rPr>
        <w:t>Родительское собрание</w:t>
      </w:r>
      <w:r w:rsidRPr="00531C77">
        <w:t>. В состав общешкольного родительского собрания входит один из родителей (законных представителей) каждого  учащегося  Школы.</w:t>
      </w:r>
      <w:r w:rsidR="00531C77">
        <w:t xml:space="preserve"> </w:t>
      </w:r>
      <w:r w:rsidRPr="00531C77">
        <w:t>Общешкольное родительское собрание созывается не менее</w:t>
      </w:r>
      <w:proofErr w:type="gramStart"/>
      <w:r w:rsidRPr="00531C77">
        <w:t>,</w:t>
      </w:r>
      <w:proofErr w:type="gramEnd"/>
      <w:r w:rsidRPr="00531C77">
        <w:t xml:space="preserve"> чем два  раза в год. Время, место и повестка дня сообщаются не позднее, чем за 7 календарных дней до его проведения. Общешкольное родительское собрание выбирает из своего состава   председателя  и секретаря на учебный год.</w:t>
      </w:r>
    </w:p>
    <w:p w:rsidR="00532A68" w:rsidRPr="00531C77" w:rsidRDefault="00532A68" w:rsidP="00531C77">
      <w:pPr>
        <w:ind w:firstLine="540"/>
        <w:jc w:val="both"/>
      </w:pPr>
      <w:r w:rsidRPr="00531C77">
        <w:rPr>
          <w:u w:val="single"/>
        </w:rPr>
        <w:t>Структурные подразделения</w:t>
      </w:r>
      <w:r w:rsidR="00A62B56" w:rsidRPr="00531C77">
        <w:t xml:space="preserve">: </w:t>
      </w:r>
      <w:r w:rsidRPr="00531C77">
        <w:t>Школьная библиотека</w:t>
      </w:r>
      <w:r w:rsidR="00A62B56" w:rsidRPr="00531C77">
        <w:t xml:space="preserve">,  </w:t>
      </w:r>
      <w:r w:rsidRPr="00531C77">
        <w:t>Школьная столовая</w:t>
      </w:r>
      <w:r w:rsidR="00A62B56" w:rsidRPr="00531C77">
        <w:t xml:space="preserve">, </w:t>
      </w:r>
      <w:r w:rsidRPr="00531C77">
        <w:t>Дошкольная группа </w:t>
      </w:r>
    </w:p>
    <w:p w:rsidR="00532A68" w:rsidRDefault="00532A68" w:rsidP="00531C77">
      <w:pPr>
        <w:ind w:firstLine="540"/>
        <w:jc w:val="both"/>
        <w:rPr>
          <w:b/>
        </w:rPr>
      </w:pPr>
    </w:p>
    <w:p w:rsidR="00531C77" w:rsidRDefault="00336119" w:rsidP="00531C77">
      <w:pPr>
        <w:ind w:firstLine="540"/>
        <w:jc w:val="both"/>
      </w:pPr>
      <w:proofErr w:type="spellStart"/>
      <w:r w:rsidRPr="00336119">
        <w:t>Самообследованием</w:t>
      </w:r>
      <w:proofErr w:type="spellEnd"/>
      <w:r w:rsidRPr="00336119">
        <w:t xml:space="preserve"> установлено, что управление образовательным учреждением регламентируется уставными требованиями и представляет четкую вертикаль взаимодействия всех участников образовательного процесса МБОУ «</w:t>
      </w:r>
      <w:proofErr w:type="spellStart"/>
      <w:r w:rsidRPr="00336119">
        <w:t>Слудская</w:t>
      </w:r>
      <w:proofErr w:type="spellEnd"/>
      <w:r w:rsidRPr="00336119">
        <w:t xml:space="preserve"> ООШ»: администрации, </w:t>
      </w:r>
      <w:r>
        <w:t>педагогических работников, обучающихся и их родителей, технического и обслуживающего персонала.</w:t>
      </w:r>
    </w:p>
    <w:p w:rsidR="00336119" w:rsidRPr="00336119" w:rsidRDefault="00336119" w:rsidP="00531C77">
      <w:pPr>
        <w:ind w:firstLine="540"/>
        <w:jc w:val="both"/>
      </w:pPr>
      <w:r>
        <w:t>Система управления обеспечивает в полном объеме нормальное функционирование образовательного учреждения и формирование условий и механизмов, необходимых для качественной реализации требований основных образовательных программ.</w:t>
      </w:r>
    </w:p>
    <w:p w:rsidR="00531C77" w:rsidRDefault="00531C77" w:rsidP="00531C77">
      <w:pPr>
        <w:ind w:firstLine="540"/>
        <w:jc w:val="both"/>
        <w:rPr>
          <w:b/>
        </w:rPr>
      </w:pPr>
    </w:p>
    <w:p w:rsidR="00B90A58" w:rsidRDefault="00531C77" w:rsidP="00531C77">
      <w:pPr>
        <w:ind w:firstLine="540"/>
        <w:jc w:val="center"/>
        <w:rPr>
          <w:b/>
        </w:rPr>
      </w:pPr>
      <w:r>
        <w:rPr>
          <w:b/>
        </w:rPr>
        <w:t>3.</w:t>
      </w:r>
      <w:r w:rsidR="00532A68">
        <w:rPr>
          <w:b/>
        </w:rPr>
        <w:t>Образовательная деятельность.</w:t>
      </w:r>
    </w:p>
    <w:p w:rsidR="00A62B56" w:rsidRDefault="00D44567" w:rsidP="00531C77">
      <w:pPr>
        <w:ind w:firstLine="540"/>
        <w:jc w:val="both"/>
      </w:pPr>
      <w:r w:rsidRPr="00D44567">
        <w:t xml:space="preserve">Федеральный закон от </w:t>
      </w:r>
      <w:r>
        <w:t xml:space="preserve">29.12.2012 №273ФЗ «Об образовании в РФ», ФГОС начального общего, основного общего образования, </w:t>
      </w:r>
      <w:proofErr w:type="spellStart"/>
      <w:r>
        <w:t>СанПин</w:t>
      </w:r>
      <w:proofErr w:type="spellEnd"/>
      <w:r>
        <w:t xml:space="preserve"> 2.4.2.2821-10 «Санитарно-эпидемиологические требования к условиям и организации обучения в ОУ», </w:t>
      </w:r>
      <w:r w:rsidR="00AA1AE7">
        <w:rPr>
          <w:rFonts w:ascii="TimesNewRomanPSMT" w:hAnsi="TimesNewRomanPSMT" w:cs="TimesNewRomanPSMT"/>
        </w:rPr>
        <w:t>Основная образовательная программа основного общего образования МБОУ «</w:t>
      </w:r>
      <w:proofErr w:type="spellStart"/>
      <w:r w:rsidR="00AA1AE7">
        <w:rPr>
          <w:rFonts w:ascii="TimesNewRomanPSMT" w:hAnsi="TimesNewRomanPSMT" w:cs="TimesNewRomanPSMT"/>
        </w:rPr>
        <w:t>Слудская</w:t>
      </w:r>
      <w:proofErr w:type="spellEnd"/>
      <w:r w:rsidR="00AA1AE7">
        <w:rPr>
          <w:rFonts w:ascii="TimesNewRomanPSMT" w:hAnsi="TimesNewRomanPSMT" w:cs="TimesNewRomanPSMT"/>
        </w:rPr>
        <w:t xml:space="preserve"> ООШ» (утверждена приказом №162 от 28.08.2015г), </w:t>
      </w:r>
      <w:r>
        <w:t>учебные планы, годовой календарный график, расписание занятий.</w:t>
      </w:r>
      <w:r w:rsidR="00AA1AE7" w:rsidRPr="00AA1AE7">
        <w:rPr>
          <w:rFonts w:ascii="TimesNewRomanPSMT" w:hAnsi="TimesNewRomanPSMT" w:cs="TimesNewRomanPSMT"/>
        </w:rPr>
        <w:t xml:space="preserve"> </w:t>
      </w:r>
    </w:p>
    <w:p w:rsidR="00A62B56" w:rsidRDefault="00D44567" w:rsidP="00531C77">
      <w:pPr>
        <w:ind w:firstLine="540"/>
        <w:jc w:val="both"/>
      </w:pPr>
      <w:proofErr w:type="gramStart"/>
      <w:r>
        <w:t>На конец</w:t>
      </w:r>
      <w:proofErr w:type="gramEnd"/>
      <w:r>
        <w:t xml:space="preserve"> 2017 года в школе обучалось 30 учеников из 7 населенных пунктов (Слудка, </w:t>
      </w:r>
      <w:proofErr w:type="spellStart"/>
      <w:r>
        <w:t>Усть-Пожег</w:t>
      </w:r>
      <w:proofErr w:type="spellEnd"/>
      <w:r>
        <w:t xml:space="preserve">, </w:t>
      </w:r>
      <w:proofErr w:type="spellStart"/>
      <w:r>
        <w:t>Позялом</w:t>
      </w:r>
      <w:proofErr w:type="spellEnd"/>
      <w:r>
        <w:t xml:space="preserve">, Парма, Ипатово, </w:t>
      </w:r>
      <w:proofErr w:type="spellStart"/>
      <w:r>
        <w:t>Шыладор</w:t>
      </w:r>
      <w:proofErr w:type="spellEnd"/>
      <w:r>
        <w:t xml:space="preserve">, </w:t>
      </w:r>
      <w:proofErr w:type="spellStart"/>
      <w:r>
        <w:t>Прокопьевка</w:t>
      </w:r>
      <w:proofErr w:type="spellEnd"/>
      <w:r>
        <w:t xml:space="preserve">). </w:t>
      </w:r>
    </w:p>
    <w:p w:rsidR="00A62B56" w:rsidRDefault="005418C0" w:rsidP="00531C77">
      <w:pPr>
        <w:ind w:firstLine="540"/>
        <w:jc w:val="both"/>
      </w:pPr>
      <w:r>
        <w:t>Всего в школе 9 классов, 7 классов-комплектов. Школа работает в одну смену, ГПД нет. Начало урока 8.30, среднее количество уроков в начальном звене – 4 урока, в основном звене – 5-6 уроков,  продолжительность урока в 1 классе 35 минут, во 2-9 классах- 45 минут, завтрак после 1 урока – 15 минут, обеденный перерыв после 4 урока- 20 минут.</w:t>
      </w:r>
    </w:p>
    <w:p w:rsidR="00A62B56" w:rsidRDefault="005418C0" w:rsidP="00531C77">
      <w:pPr>
        <w:ind w:firstLine="540"/>
        <w:jc w:val="both"/>
      </w:pPr>
      <w:r>
        <w:t>Обучение ведётся по кабинетной системе</w:t>
      </w:r>
      <w:r>
        <w:rPr>
          <w:color w:val="1F497D" w:themeColor="text2"/>
        </w:rPr>
        <w:t>.</w:t>
      </w:r>
      <w:r>
        <w:t xml:space="preserve"> Школа занимается по учебному плану для национальных школ, обучение ведётся на русском языке, коми язык ведётся как один из государственных языков РК. Инвариантная  часть учебного плана реализуется в полном объёме, школьный компонент, НРК изучается в полном объеме. </w:t>
      </w:r>
    </w:p>
    <w:p w:rsidR="00A62B56" w:rsidRDefault="005418C0" w:rsidP="00531C77">
      <w:pPr>
        <w:ind w:firstLine="540"/>
        <w:jc w:val="both"/>
      </w:pPr>
      <w:r>
        <w:t>Школа работает по 6- дневной рабочей неделе, 1 класс – по 5-дневной рабочей неделе. Дошкольная группа – по 6-дневной рабочей неделе.</w:t>
      </w:r>
    </w:p>
    <w:p w:rsidR="005465AB" w:rsidRDefault="005465AB" w:rsidP="00531C77">
      <w:pPr>
        <w:shd w:val="clear" w:color="auto" w:fill="FFFFFF"/>
        <w:ind w:firstLine="540"/>
        <w:jc w:val="both"/>
        <w:rPr>
          <w:bCs/>
        </w:rPr>
      </w:pPr>
      <w:r>
        <w:rPr>
          <w:bCs/>
          <w:color w:val="000000"/>
        </w:rPr>
        <w:t xml:space="preserve">Школа реализует </w:t>
      </w:r>
      <w:r>
        <w:rPr>
          <w:bCs/>
        </w:rPr>
        <w:t>Программу развития воспитательной компоненты  на 2013-2020 гг.</w:t>
      </w:r>
    </w:p>
    <w:p w:rsidR="005465AB" w:rsidRDefault="005465AB" w:rsidP="00531C77">
      <w:pPr>
        <w:shd w:val="clear" w:color="auto" w:fill="FFFFFF"/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>и п</w:t>
      </w:r>
      <w:r>
        <w:rPr>
          <w:color w:val="000000"/>
        </w:rPr>
        <w:t>рограмму воспитательной работы на 2013-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</w:rPr>
          <w:t>2018 г</w:t>
        </w:r>
      </w:smartTag>
      <w:r>
        <w:rPr>
          <w:color w:val="000000"/>
        </w:rPr>
        <w:t>.</w:t>
      </w:r>
    </w:p>
    <w:p w:rsidR="005465AB" w:rsidRPr="00531C77" w:rsidRDefault="005465AB" w:rsidP="00531C77">
      <w:pPr>
        <w:shd w:val="clear" w:color="auto" w:fill="FFFFFF"/>
        <w:autoSpaceDE w:val="0"/>
        <w:jc w:val="both"/>
        <w:rPr>
          <w:b/>
          <w:bCs/>
          <w:color w:val="000000"/>
        </w:rPr>
      </w:pPr>
      <w:r w:rsidRPr="00531C77">
        <w:rPr>
          <w:b/>
          <w:bCs/>
          <w:color w:val="000000"/>
        </w:rPr>
        <w:t>Ключевые направления:</w:t>
      </w:r>
    </w:p>
    <w:p w:rsidR="005465AB" w:rsidRPr="00531C77" w:rsidRDefault="005465AB" w:rsidP="00531C77">
      <w:pPr>
        <w:shd w:val="clear" w:color="auto" w:fill="FFFFFF"/>
        <w:autoSpaceDE w:val="0"/>
        <w:jc w:val="both"/>
        <w:rPr>
          <w:color w:val="000000"/>
          <w:u w:val="single"/>
        </w:rPr>
      </w:pPr>
      <w:r w:rsidRPr="00531C77">
        <w:rPr>
          <w:color w:val="000000"/>
          <w:u w:val="single"/>
        </w:rPr>
        <w:t>1. Развитие системы дополнительного образования.</w:t>
      </w:r>
    </w:p>
    <w:p w:rsidR="005465AB" w:rsidRDefault="005465AB" w:rsidP="00531C7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Цель: Совершенствование существующей системы дополнительного образования детей в интересах формирования духовно богатой, физически здоровой, социально активной личности ребёнка.</w:t>
      </w:r>
    </w:p>
    <w:p w:rsidR="005465AB" w:rsidRDefault="005465AB" w:rsidP="00531C7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Мероприятия:</w:t>
      </w:r>
      <w:r w:rsidR="00531C77">
        <w:rPr>
          <w:color w:val="000000"/>
        </w:rPr>
        <w:t xml:space="preserve"> </w:t>
      </w:r>
      <w:r>
        <w:rPr>
          <w:color w:val="000000"/>
        </w:rPr>
        <w:t xml:space="preserve">Школа сохраняет количество часов, отведённых на кружковую деятельность с целью занятости детей во внеурочное время занятиями в соответствии с их </w:t>
      </w:r>
      <w:r>
        <w:rPr>
          <w:color w:val="000000"/>
        </w:rPr>
        <w:lastRenderedPageBreak/>
        <w:t>склонностями и способностями (18 часов от школы, 2 часа от РЦВР).  Кроме того, учащиеся с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 xml:space="preserve">лудка имеют возможность в вечернее время посещать кружки от ДК. </w:t>
      </w:r>
    </w:p>
    <w:p w:rsidR="005465AB" w:rsidRPr="00531C77" w:rsidRDefault="005465AB" w:rsidP="00531C77">
      <w:pPr>
        <w:shd w:val="clear" w:color="auto" w:fill="FFFFFF"/>
        <w:autoSpaceDE w:val="0"/>
        <w:jc w:val="both"/>
        <w:rPr>
          <w:color w:val="000000"/>
          <w:u w:val="single"/>
        </w:rPr>
      </w:pPr>
      <w:r w:rsidRPr="00531C77">
        <w:rPr>
          <w:color w:val="000000"/>
          <w:u w:val="single"/>
        </w:rPr>
        <w:t>2. Духовно-нравственное воспитание</w:t>
      </w:r>
    </w:p>
    <w:p w:rsidR="005465AB" w:rsidRDefault="005465AB" w:rsidP="00531C77">
      <w:pPr>
        <w:shd w:val="clear" w:color="auto" w:fill="FFFFFF"/>
        <w:autoSpaceDE w:val="0"/>
        <w:jc w:val="both"/>
        <w:rPr>
          <w:color w:val="000000"/>
        </w:rPr>
      </w:pPr>
      <w:proofErr w:type="spellStart"/>
      <w:r>
        <w:rPr>
          <w:color w:val="000000"/>
        </w:rPr>
        <w:t>Цель</w:t>
      </w:r>
      <w:proofErr w:type="gramStart"/>
      <w:r>
        <w:rPr>
          <w:color w:val="000000"/>
        </w:rPr>
        <w:t>:С</w:t>
      </w:r>
      <w:proofErr w:type="gramEnd"/>
      <w:r>
        <w:rPr>
          <w:color w:val="000000"/>
        </w:rPr>
        <w:t>оциально-педагогическая</w:t>
      </w:r>
      <w:proofErr w:type="spellEnd"/>
      <w:r>
        <w:rPr>
          <w:color w:val="000000"/>
        </w:rPr>
        <w:t xml:space="preserve"> поддержка становления и развития высоконравственного, творческого компетентного гражданина России, </w:t>
      </w:r>
    </w:p>
    <w:p w:rsidR="005465AB" w:rsidRPr="00B810FA" w:rsidRDefault="005465AB" w:rsidP="00531C77">
      <w:pPr>
        <w:shd w:val="clear" w:color="auto" w:fill="FFFFFF"/>
        <w:autoSpaceDE w:val="0"/>
        <w:jc w:val="both"/>
        <w:rPr>
          <w:color w:val="000000"/>
        </w:rPr>
      </w:pPr>
      <w:r w:rsidRPr="00B810FA">
        <w:rPr>
          <w:color w:val="000000"/>
        </w:rPr>
        <w:t xml:space="preserve">Мероприятия: Классные часы о символах государства, о профессиях,  Конкурс  ко Дню защитника Отечества, Мероприятия ко Дню Победы (Митинг, концерт, эстафета, экскурсии в музей, классные часы по теме «Земляки в годы ВОВ, участие в акциях «Бессмертный полк», конкурсы чтецов, посвященные Дню Победы, участие в районных конкурсах), Праздник ко Дню семьи. Участие в районной конференции «Моя Родина - </w:t>
      </w:r>
      <w:proofErr w:type="spellStart"/>
      <w:r w:rsidRPr="00B810FA">
        <w:rPr>
          <w:color w:val="000000"/>
        </w:rPr>
        <w:t>Сыктывдин</w:t>
      </w:r>
      <w:proofErr w:type="spellEnd"/>
      <w:r w:rsidRPr="00B810FA">
        <w:rPr>
          <w:color w:val="000000"/>
        </w:rPr>
        <w:t>». Участие в волонтёрском движении (помощь ветеранам и детскому саду). Экскурсии по селу, в школьный музей. Посадка деревьев и цветов около школы. Участие в Неделе добрых дел.</w:t>
      </w:r>
    </w:p>
    <w:p w:rsidR="005465AB" w:rsidRDefault="005465AB" w:rsidP="00531C77">
      <w:pPr>
        <w:shd w:val="clear" w:color="auto" w:fill="FFFFFF"/>
        <w:autoSpaceDE w:val="0"/>
        <w:jc w:val="both"/>
        <w:rPr>
          <w:color w:val="000000"/>
        </w:rPr>
      </w:pPr>
      <w:r w:rsidRPr="00531C77">
        <w:rPr>
          <w:color w:val="000000"/>
          <w:u w:val="single"/>
        </w:rPr>
        <w:t>3. Патриотическое воспитание</w:t>
      </w:r>
      <w:r>
        <w:rPr>
          <w:color w:val="000000"/>
        </w:rPr>
        <w:t xml:space="preserve"> (входит туристско-краеведческое движение, гражданско-правовое воспитание личности).</w:t>
      </w:r>
    </w:p>
    <w:p w:rsidR="005465AB" w:rsidRDefault="005465AB" w:rsidP="00531C7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Цель: Формирование и развитие социально значимых ценностей, гражданственности и патриотизма, любви к Отечеству, бережного отношения к природе и культурному наследию родного края в процессе воспитания и учения учащихся.</w:t>
      </w:r>
    </w:p>
    <w:p w:rsidR="005465AB" w:rsidRDefault="005465AB" w:rsidP="00531C77">
      <w:pPr>
        <w:shd w:val="clear" w:color="auto" w:fill="FFFFFF"/>
        <w:autoSpaceDE w:val="0"/>
        <w:jc w:val="both"/>
        <w:rPr>
          <w:color w:val="000000"/>
        </w:rPr>
      </w:pPr>
      <w:r w:rsidRPr="00B810FA">
        <w:rPr>
          <w:color w:val="000000"/>
        </w:rPr>
        <w:t>Мероприятия:</w:t>
      </w:r>
      <w:r>
        <w:rPr>
          <w:color w:val="000000"/>
        </w:rPr>
        <w:t xml:space="preserve"> </w:t>
      </w:r>
      <w:r w:rsidRPr="00B810FA">
        <w:rPr>
          <w:color w:val="000000"/>
        </w:rPr>
        <w:t>Пропаганда символики РФ и РК, цикл мероприятий, приуроченных ко дню Конституции, защитника Отечества, Победы, работа кружка «Краеведение». Участие в Президентских состязаниях, декаде ГТО. Мероприятия «День матери», день солидарности в борьбе с терроризмом. Мероприятия посвящены 55-летию первого полета человека в космос.</w:t>
      </w:r>
      <w:r>
        <w:rPr>
          <w:color w:val="000000"/>
        </w:rPr>
        <w:t xml:space="preserve"> Т</w:t>
      </w:r>
      <w:r w:rsidRPr="00B810FA">
        <w:rPr>
          <w:color w:val="000000"/>
        </w:rPr>
        <w:t xml:space="preserve">ематические полки «Покорение космоса: событие и факты», Классные часы, просмотр фильмов, конкурсы </w:t>
      </w:r>
      <w:proofErr w:type="gramStart"/>
      <w:r w:rsidRPr="00B810FA">
        <w:rPr>
          <w:color w:val="000000"/>
        </w:rPr>
        <w:t>рисунков</w:t>
      </w:r>
      <w:proofErr w:type="gramEnd"/>
      <w:r w:rsidRPr="00B810FA">
        <w:rPr>
          <w:color w:val="000000"/>
        </w:rPr>
        <w:t xml:space="preserve"> посвященные освоению космоса. </w:t>
      </w:r>
      <w:proofErr w:type="gramStart"/>
      <w:r w:rsidRPr="00B810FA">
        <w:rPr>
          <w:color w:val="000000"/>
        </w:rPr>
        <w:t>Мероприятия</w:t>
      </w:r>
      <w:proofErr w:type="gramEnd"/>
      <w:r w:rsidRPr="00B810FA">
        <w:rPr>
          <w:color w:val="000000"/>
        </w:rPr>
        <w:t xml:space="preserve"> посвященные 100-летию со дня А.И. Солженицына. </w:t>
      </w:r>
      <w:proofErr w:type="gramStart"/>
      <w:r w:rsidRPr="00B810FA">
        <w:rPr>
          <w:color w:val="000000"/>
        </w:rPr>
        <w:t>Мероприятия</w:t>
      </w:r>
      <w:proofErr w:type="gramEnd"/>
      <w:r w:rsidRPr="00B810FA">
        <w:rPr>
          <w:color w:val="000000"/>
        </w:rPr>
        <w:t xml:space="preserve"> посвященные 95-летию образования Республики Коми (конкурс рисунков, книжные выставки, </w:t>
      </w:r>
      <w:r w:rsidRPr="00B810FA">
        <w:rPr>
          <w:color w:val="000000"/>
        </w:rPr>
        <w:tab/>
        <w:t>Мероприятия: работа кружков «Юные краеведы», «Коми национальные игры», школьная олимпиада по коми языку. Мероприятия в рамках года литературы (просмотр кинофильмов и т.д.)</w:t>
      </w:r>
      <w:r>
        <w:rPr>
          <w:color w:val="000000"/>
        </w:rPr>
        <w:t xml:space="preserve"> </w:t>
      </w:r>
    </w:p>
    <w:p w:rsidR="005465AB" w:rsidRDefault="005465AB" w:rsidP="00531C77">
      <w:pPr>
        <w:shd w:val="clear" w:color="auto" w:fill="FFFFFF"/>
        <w:autoSpaceDE w:val="0"/>
        <w:jc w:val="both"/>
        <w:rPr>
          <w:color w:val="000000"/>
        </w:rPr>
      </w:pPr>
      <w:r w:rsidRPr="00531C77">
        <w:rPr>
          <w:color w:val="000000"/>
          <w:u w:val="single"/>
        </w:rPr>
        <w:t>4. Воспитание культуры ЗОЖ</w:t>
      </w:r>
      <w:r w:rsidR="00531C77">
        <w:rPr>
          <w:color w:val="000000"/>
          <w:u w:val="single"/>
        </w:rPr>
        <w:t xml:space="preserve"> (</w:t>
      </w:r>
      <w:r>
        <w:rPr>
          <w:color w:val="000000"/>
        </w:rPr>
        <w:t xml:space="preserve">профилактика совершения подростками правонарушений и преступлений, употребления </w:t>
      </w:r>
      <w:proofErr w:type="spellStart"/>
      <w:r>
        <w:rPr>
          <w:color w:val="000000"/>
        </w:rPr>
        <w:t>психоактивных</w:t>
      </w:r>
      <w:proofErr w:type="spellEnd"/>
      <w:r>
        <w:rPr>
          <w:color w:val="000000"/>
        </w:rPr>
        <w:t xml:space="preserve"> веществ</w:t>
      </w:r>
      <w:r w:rsidR="00531C77">
        <w:rPr>
          <w:color w:val="000000"/>
        </w:rPr>
        <w:t>)</w:t>
      </w:r>
      <w:r>
        <w:rPr>
          <w:color w:val="000000"/>
        </w:rPr>
        <w:t>.</w:t>
      </w:r>
    </w:p>
    <w:p w:rsidR="005465AB" w:rsidRDefault="005465AB" w:rsidP="00531C7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Цель: Создание условий для обеспечения охраны здоровья учащихся, их полноценного физического развития и формирования здорового образа жизни.</w:t>
      </w:r>
    </w:p>
    <w:p w:rsidR="005465AB" w:rsidRPr="00B810FA" w:rsidRDefault="005465AB" w:rsidP="00531C77">
      <w:pPr>
        <w:jc w:val="both"/>
        <w:rPr>
          <w:color w:val="000000"/>
        </w:rPr>
      </w:pPr>
      <w:proofErr w:type="gramStart"/>
      <w:r w:rsidRPr="00B810FA">
        <w:t xml:space="preserve">Мероприятия: проведение спортивных мероприятий: соревнования по лыжным гонкам, по  теннису, по </w:t>
      </w:r>
      <w:proofErr w:type="spellStart"/>
      <w:r w:rsidRPr="00B810FA">
        <w:t>дартсу</w:t>
      </w:r>
      <w:proofErr w:type="spellEnd"/>
      <w:r w:rsidRPr="00B810FA">
        <w:t xml:space="preserve">, по биатлону, легкоатлетическая эстафета,  шахматно-шашечный турнир, «Веселые старты», спортивный праздник, </w:t>
      </w:r>
      <w:r w:rsidRPr="00B810FA">
        <w:rPr>
          <w:color w:val="000000"/>
        </w:rPr>
        <w:t>Президентские состязания, декада ГТО, Недели здоровья, месячник физического воспитания, работа спортивных кружков, работа ДОЛ.</w:t>
      </w:r>
      <w:proofErr w:type="gramEnd"/>
      <w:r w:rsidRPr="00B810FA">
        <w:rPr>
          <w:color w:val="000000"/>
        </w:rPr>
        <w:t xml:space="preserve"> Участие в спартакиаде школьников.</w:t>
      </w:r>
    </w:p>
    <w:p w:rsidR="005465AB" w:rsidRDefault="005465AB" w:rsidP="005465AB">
      <w:pPr>
        <w:shd w:val="clear" w:color="auto" w:fill="FFFFFF"/>
        <w:autoSpaceDE w:val="0"/>
        <w:jc w:val="both"/>
        <w:rPr>
          <w:color w:val="000000"/>
        </w:rPr>
      </w:pPr>
      <w:r w:rsidRPr="00531C77">
        <w:rPr>
          <w:color w:val="000000"/>
          <w:u w:val="single"/>
        </w:rPr>
        <w:t>5. Экологическое воспитание</w:t>
      </w:r>
      <w:r>
        <w:rPr>
          <w:color w:val="000000"/>
        </w:rPr>
        <w:t>.</w:t>
      </w:r>
    </w:p>
    <w:p w:rsidR="005465AB" w:rsidRDefault="005465AB" w:rsidP="005465AB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Цель: Воспитание у подрастающего поколения экологически целесообразного поведения, формирование экологического мышления и экологической культуры учащихся.</w:t>
      </w:r>
    </w:p>
    <w:p w:rsidR="005465AB" w:rsidRPr="00B810FA" w:rsidRDefault="005465AB" w:rsidP="00531C77">
      <w:pPr>
        <w:shd w:val="clear" w:color="auto" w:fill="FFFFFF"/>
        <w:autoSpaceDE w:val="0"/>
        <w:jc w:val="both"/>
        <w:rPr>
          <w:color w:val="000000"/>
        </w:rPr>
      </w:pPr>
      <w:r w:rsidRPr="00B810FA">
        <w:rPr>
          <w:color w:val="000000"/>
        </w:rPr>
        <w:t xml:space="preserve">Мероприятия:  Акция «Голубая лента», «Марш парков». Работа на пришкольном участке, посадка и прополка цветников, озеленение коридоров и кабинетов. День Земли, День Воды, День Птиц, предметная неделя по биологии, работа предметного кружка «Мир растений». Оформление выставок: «Чудо овощи», экскурсия «Редкие растения РК», «По эко тропе» </w:t>
      </w:r>
    </w:p>
    <w:p w:rsidR="005465AB" w:rsidRPr="00531C77" w:rsidRDefault="005465AB" w:rsidP="005465AB">
      <w:pPr>
        <w:shd w:val="clear" w:color="auto" w:fill="FFFFFF"/>
        <w:autoSpaceDE w:val="0"/>
        <w:jc w:val="both"/>
        <w:rPr>
          <w:color w:val="000000"/>
          <w:u w:val="single"/>
        </w:rPr>
      </w:pPr>
      <w:r w:rsidRPr="00531C77">
        <w:rPr>
          <w:color w:val="000000"/>
          <w:u w:val="single"/>
        </w:rPr>
        <w:t>6. Профилактика негативных тенденций и т.д.</w:t>
      </w:r>
    </w:p>
    <w:p w:rsidR="005465AB" w:rsidRDefault="005465AB" w:rsidP="005465AB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Цель: Снижение социальной напряженности в обществе, ликвидация очагов социального неблагополучия.</w:t>
      </w:r>
    </w:p>
    <w:p w:rsidR="005465AB" w:rsidRPr="00B810FA" w:rsidRDefault="005465AB" w:rsidP="00531C77">
      <w:pPr>
        <w:shd w:val="clear" w:color="auto" w:fill="FFFFFF"/>
        <w:autoSpaceDE w:val="0"/>
        <w:jc w:val="both"/>
        <w:rPr>
          <w:color w:val="000000"/>
        </w:rPr>
      </w:pPr>
      <w:r w:rsidRPr="00B810FA">
        <w:rPr>
          <w:color w:val="000000"/>
        </w:rPr>
        <w:t xml:space="preserve">Мероприятия: беседы о правилах поведения для учащихся, акция против курения, классный час «Вредные привычки». Работа Совета профилактики. Участие в районной акции «Здоровый образ жизни – это стильно». Обновление банка данных на учащихся, </w:t>
      </w:r>
      <w:r w:rsidRPr="00B810FA">
        <w:rPr>
          <w:color w:val="000000"/>
        </w:rPr>
        <w:lastRenderedPageBreak/>
        <w:t xml:space="preserve">состоящих на </w:t>
      </w:r>
      <w:proofErr w:type="spellStart"/>
      <w:r w:rsidRPr="00B810FA">
        <w:rPr>
          <w:color w:val="000000"/>
        </w:rPr>
        <w:t>внутришкольном</w:t>
      </w:r>
      <w:proofErr w:type="spellEnd"/>
      <w:r w:rsidRPr="00B810FA">
        <w:rPr>
          <w:color w:val="000000"/>
        </w:rPr>
        <w:t xml:space="preserve"> контроле. Работа со специалистами ОВД. День борьбы против СПИДА</w:t>
      </w:r>
    </w:p>
    <w:p w:rsidR="005465AB" w:rsidRPr="00531C77" w:rsidRDefault="005465AB" w:rsidP="005465AB">
      <w:pPr>
        <w:shd w:val="clear" w:color="auto" w:fill="FFFFFF"/>
        <w:autoSpaceDE w:val="0"/>
        <w:jc w:val="both"/>
        <w:rPr>
          <w:color w:val="000000"/>
          <w:u w:val="single"/>
        </w:rPr>
      </w:pPr>
      <w:r w:rsidRPr="00531C77">
        <w:rPr>
          <w:color w:val="000000"/>
          <w:u w:val="single"/>
        </w:rPr>
        <w:t>7. Национальное воспитание</w:t>
      </w:r>
    </w:p>
    <w:p w:rsidR="005465AB" w:rsidRDefault="005465AB" w:rsidP="005465AB">
      <w:pPr>
        <w:shd w:val="clear" w:color="auto" w:fill="FFFFFF"/>
        <w:autoSpaceDE w:val="0"/>
        <w:jc w:val="both"/>
        <w:rPr>
          <w:color w:val="000000"/>
        </w:rPr>
      </w:pPr>
      <w:r w:rsidRPr="00B810FA">
        <w:rPr>
          <w:color w:val="000000"/>
        </w:rPr>
        <w:t>Мероприятия: работа кружков «Юные краеведы», «Коми национальные игры», школьная и районная олимпиада по коми языку,  Встреча с писателями Республики Коми, Оформление стенда по краеведению. Неделя коми языка</w:t>
      </w:r>
      <w:r>
        <w:rPr>
          <w:color w:val="000000"/>
        </w:rPr>
        <w:t>.</w:t>
      </w:r>
    </w:p>
    <w:p w:rsidR="0072627C" w:rsidRDefault="0072627C" w:rsidP="002122A1">
      <w:pPr>
        <w:jc w:val="both"/>
        <w:rPr>
          <w:b/>
          <w:color w:val="000000"/>
        </w:rPr>
      </w:pPr>
    </w:p>
    <w:p w:rsidR="002122A1" w:rsidRPr="0072627C" w:rsidRDefault="00336119" w:rsidP="00336119">
      <w:pPr>
        <w:jc w:val="center"/>
        <w:rPr>
          <w:b/>
          <w:color w:val="000000"/>
        </w:rPr>
      </w:pPr>
      <w:r>
        <w:rPr>
          <w:b/>
          <w:color w:val="000000"/>
        </w:rPr>
        <w:t>Дополнительное образование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567"/>
        <w:gridCol w:w="6662"/>
      </w:tblGrid>
      <w:tr w:rsidR="002122A1" w:rsidRPr="0072627C" w:rsidTr="0072627C">
        <w:trPr>
          <w:trHeight w:val="1019"/>
        </w:trPr>
        <w:tc>
          <w:tcPr>
            <w:tcW w:w="2836" w:type="dxa"/>
            <w:shd w:val="clear" w:color="auto" w:fill="auto"/>
          </w:tcPr>
          <w:p w:rsidR="002122A1" w:rsidRPr="0072627C" w:rsidRDefault="002122A1" w:rsidP="002122A1">
            <w:pPr>
              <w:jc w:val="center"/>
            </w:pPr>
            <w:r w:rsidRPr="0072627C">
              <w:t>Наименование кружка/секции</w:t>
            </w:r>
          </w:p>
        </w:tc>
        <w:tc>
          <w:tcPr>
            <w:tcW w:w="567" w:type="dxa"/>
            <w:shd w:val="clear" w:color="auto" w:fill="auto"/>
          </w:tcPr>
          <w:p w:rsidR="002122A1" w:rsidRPr="0072627C" w:rsidRDefault="002122A1" w:rsidP="002122A1">
            <w:pPr>
              <w:jc w:val="center"/>
            </w:pPr>
            <w:r w:rsidRPr="0072627C">
              <w:t>Возраст /класс</w:t>
            </w:r>
          </w:p>
        </w:tc>
        <w:tc>
          <w:tcPr>
            <w:tcW w:w="6662" w:type="dxa"/>
          </w:tcPr>
          <w:p w:rsidR="002122A1" w:rsidRPr="0072627C" w:rsidRDefault="002122A1" w:rsidP="002122A1">
            <w:pPr>
              <w:jc w:val="center"/>
            </w:pPr>
            <w:r w:rsidRPr="0072627C">
              <w:t xml:space="preserve">Результат </w:t>
            </w:r>
          </w:p>
        </w:tc>
      </w:tr>
      <w:tr w:rsidR="002122A1" w:rsidRPr="0072627C" w:rsidTr="0072627C">
        <w:tc>
          <w:tcPr>
            <w:tcW w:w="2836" w:type="dxa"/>
            <w:shd w:val="clear" w:color="auto" w:fill="auto"/>
          </w:tcPr>
          <w:p w:rsidR="002122A1" w:rsidRPr="0072627C" w:rsidRDefault="002122A1" w:rsidP="002122A1">
            <w:pPr>
              <w:jc w:val="center"/>
            </w:pPr>
            <w:r w:rsidRPr="0072627C">
              <w:t>«Подвижные игры»</w:t>
            </w:r>
          </w:p>
        </w:tc>
        <w:tc>
          <w:tcPr>
            <w:tcW w:w="567" w:type="dxa"/>
            <w:shd w:val="clear" w:color="auto" w:fill="auto"/>
          </w:tcPr>
          <w:p w:rsidR="002122A1" w:rsidRPr="0072627C" w:rsidRDefault="002122A1" w:rsidP="002122A1">
            <w:pPr>
              <w:jc w:val="center"/>
            </w:pPr>
            <w:r w:rsidRPr="0072627C">
              <w:t>1-4</w:t>
            </w:r>
          </w:p>
        </w:tc>
        <w:tc>
          <w:tcPr>
            <w:tcW w:w="6662" w:type="dxa"/>
          </w:tcPr>
          <w:p w:rsidR="002122A1" w:rsidRPr="0072627C" w:rsidRDefault="002122A1" w:rsidP="0072627C">
            <w:r w:rsidRPr="0072627C">
              <w:t xml:space="preserve">Участие в школьных и сельских спортивных мероприятиях </w:t>
            </w:r>
          </w:p>
        </w:tc>
      </w:tr>
      <w:tr w:rsidR="002122A1" w:rsidRPr="0072627C" w:rsidTr="0072627C">
        <w:tc>
          <w:tcPr>
            <w:tcW w:w="2836" w:type="dxa"/>
            <w:shd w:val="clear" w:color="auto" w:fill="auto"/>
          </w:tcPr>
          <w:p w:rsidR="002122A1" w:rsidRPr="0072627C" w:rsidRDefault="002122A1" w:rsidP="002122A1">
            <w:pPr>
              <w:jc w:val="center"/>
              <w:rPr>
                <w:b/>
              </w:rPr>
            </w:pPr>
            <w:r w:rsidRPr="0072627C">
              <w:rPr>
                <w:b/>
              </w:rPr>
              <w:t>«Дорогою добра»</w:t>
            </w:r>
          </w:p>
          <w:p w:rsidR="002122A1" w:rsidRPr="0072627C" w:rsidRDefault="002122A1" w:rsidP="002122A1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122A1" w:rsidRPr="0072627C" w:rsidRDefault="002122A1" w:rsidP="002122A1">
            <w:pPr>
              <w:jc w:val="center"/>
              <w:rPr>
                <w:b/>
              </w:rPr>
            </w:pPr>
            <w:r w:rsidRPr="0072627C">
              <w:rPr>
                <w:b/>
              </w:rPr>
              <w:t>1-2</w:t>
            </w:r>
          </w:p>
        </w:tc>
        <w:tc>
          <w:tcPr>
            <w:tcW w:w="6662" w:type="dxa"/>
          </w:tcPr>
          <w:p w:rsidR="002122A1" w:rsidRPr="0072627C" w:rsidRDefault="002122A1" w:rsidP="0072627C">
            <w:pPr>
              <w:rPr>
                <w:b/>
              </w:rPr>
            </w:pPr>
            <w:r w:rsidRPr="0072627C">
              <w:t>Волонтерское движение. Помощь ветеранам, пожилым людям.</w:t>
            </w:r>
          </w:p>
        </w:tc>
      </w:tr>
      <w:tr w:rsidR="002122A1" w:rsidRPr="0072627C" w:rsidTr="0072627C">
        <w:tc>
          <w:tcPr>
            <w:tcW w:w="2836" w:type="dxa"/>
            <w:shd w:val="clear" w:color="auto" w:fill="auto"/>
          </w:tcPr>
          <w:p w:rsidR="002122A1" w:rsidRPr="0072627C" w:rsidRDefault="002122A1" w:rsidP="002122A1">
            <w:pPr>
              <w:jc w:val="center"/>
            </w:pPr>
            <w:r w:rsidRPr="0072627C">
              <w:t>«Спортивный»</w:t>
            </w:r>
          </w:p>
          <w:p w:rsidR="002122A1" w:rsidRPr="0072627C" w:rsidRDefault="002122A1" w:rsidP="002122A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122A1" w:rsidRPr="0072627C" w:rsidRDefault="002122A1" w:rsidP="002122A1">
            <w:pPr>
              <w:jc w:val="center"/>
            </w:pPr>
            <w:r w:rsidRPr="0072627C">
              <w:t>5-9</w:t>
            </w:r>
          </w:p>
        </w:tc>
        <w:tc>
          <w:tcPr>
            <w:tcW w:w="6662" w:type="dxa"/>
          </w:tcPr>
          <w:p w:rsidR="002122A1" w:rsidRPr="0072627C" w:rsidRDefault="002122A1" w:rsidP="0072627C">
            <w:r w:rsidRPr="0072627C">
              <w:t>Участие в школьных и сельских спортивных мероприятиях</w:t>
            </w:r>
          </w:p>
        </w:tc>
      </w:tr>
      <w:tr w:rsidR="002122A1" w:rsidRPr="0072627C" w:rsidTr="0072627C">
        <w:tc>
          <w:tcPr>
            <w:tcW w:w="2836" w:type="dxa"/>
            <w:shd w:val="clear" w:color="auto" w:fill="auto"/>
          </w:tcPr>
          <w:p w:rsidR="002122A1" w:rsidRPr="0072627C" w:rsidRDefault="002122A1" w:rsidP="002122A1">
            <w:pPr>
              <w:jc w:val="center"/>
            </w:pPr>
            <w:r w:rsidRPr="0072627C">
              <w:t>«Юный художник»</w:t>
            </w:r>
          </w:p>
          <w:p w:rsidR="002122A1" w:rsidRPr="0072627C" w:rsidRDefault="002122A1" w:rsidP="002122A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122A1" w:rsidRPr="0072627C" w:rsidRDefault="002122A1" w:rsidP="002122A1">
            <w:pPr>
              <w:jc w:val="center"/>
            </w:pPr>
            <w:r w:rsidRPr="0072627C">
              <w:t>1-4</w:t>
            </w:r>
          </w:p>
        </w:tc>
        <w:tc>
          <w:tcPr>
            <w:tcW w:w="6662" w:type="dxa"/>
          </w:tcPr>
          <w:p w:rsidR="002122A1" w:rsidRPr="0072627C" w:rsidRDefault="002122A1" w:rsidP="0072627C">
            <w:r w:rsidRPr="0072627C">
              <w:t xml:space="preserve">Участие в школьных, районных конкурсах </w:t>
            </w:r>
          </w:p>
        </w:tc>
      </w:tr>
      <w:tr w:rsidR="002122A1" w:rsidRPr="0072627C" w:rsidTr="0072627C">
        <w:trPr>
          <w:trHeight w:val="459"/>
        </w:trPr>
        <w:tc>
          <w:tcPr>
            <w:tcW w:w="2836" w:type="dxa"/>
            <w:shd w:val="clear" w:color="auto" w:fill="auto"/>
          </w:tcPr>
          <w:p w:rsidR="002122A1" w:rsidRPr="0072627C" w:rsidRDefault="002122A1" w:rsidP="002122A1">
            <w:pPr>
              <w:jc w:val="center"/>
            </w:pPr>
            <w:r w:rsidRPr="0072627C">
              <w:t>«Подвижные игры»</w:t>
            </w:r>
          </w:p>
        </w:tc>
        <w:tc>
          <w:tcPr>
            <w:tcW w:w="567" w:type="dxa"/>
            <w:shd w:val="clear" w:color="auto" w:fill="auto"/>
          </w:tcPr>
          <w:p w:rsidR="002122A1" w:rsidRPr="0072627C" w:rsidRDefault="002122A1" w:rsidP="002122A1">
            <w:pPr>
              <w:jc w:val="center"/>
            </w:pPr>
            <w:r w:rsidRPr="0072627C">
              <w:t>1-4</w:t>
            </w:r>
          </w:p>
        </w:tc>
        <w:tc>
          <w:tcPr>
            <w:tcW w:w="6662" w:type="dxa"/>
          </w:tcPr>
          <w:p w:rsidR="002122A1" w:rsidRPr="0072627C" w:rsidRDefault="002122A1" w:rsidP="0072627C">
            <w:r w:rsidRPr="0072627C">
              <w:t>Участие в школьных и сельских спортивных мероприятиях</w:t>
            </w:r>
          </w:p>
        </w:tc>
      </w:tr>
      <w:tr w:rsidR="002122A1" w:rsidRPr="0072627C" w:rsidTr="0072627C">
        <w:trPr>
          <w:trHeight w:val="459"/>
        </w:trPr>
        <w:tc>
          <w:tcPr>
            <w:tcW w:w="2836" w:type="dxa"/>
            <w:shd w:val="clear" w:color="auto" w:fill="auto"/>
          </w:tcPr>
          <w:p w:rsidR="002122A1" w:rsidRPr="0072627C" w:rsidRDefault="002122A1" w:rsidP="002122A1">
            <w:pPr>
              <w:jc w:val="center"/>
              <w:rPr>
                <w:b/>
              </w:rPr>
            </w:pPr>
            <w:r w:rsidRPr="0072627C">
              <w:rPr>
                <w:b/>
              </w:rPr>
              <w:t>«Стрелковый »</w:t>
            </w:r>
          </w:p>
        </w:tc>
        <w:tc>
          <w:tcPr>
            <w:tcW w:w="567" w:type="dxa"/>
            <w:shd w:val="clear" w:color="auto" w:fill="auto"/>
          </w:tcPr>
          <w:p w:rsidR="002122A1" w:rsidRPr="0072627C" w:rsidRDefault="002122A1" w:rsidP="002122A1">
            <w:pPr>
              <w:jc w:val="center"/>
              <w:rPr>
                <w:b/>
              </w:rPr>
            </w:pPr>
            <w:r w:rsidRPr="0072627C">
              <w:rPr>
                <w:b/>
              </w:rPr>
              <w:t>5-9</w:t>
            </w:r>
          </w:p>
        </w:tc>
        <w:tc>
          <w:tcPr>
            <w:tcW w:w="6662" w:type="dxa"/>
          </w:tcPr>
          <w:p w:rsidR="002122A1" w:rsidRPr="0072627C" w:rsidRDefault="002122A1" w:rsidP="0072627C">
            <w:pPr>
              <w:rPr>
                <w:b/>
              </w:rPr>
            </w:pPr>
            <w:r w:rsidRPr="0072627C">
              <w:t>Участие в школьных и сельских спортивных мероприятиях</w:t>
            </w:r>
          </w:p>
        </w:tc>
      </w:tr>
      <w:tr w:rsidR="002122A1" w:rsidRPr="0072627C" w:rsidTr="0072627C">
        <w:tc>
          <w:tcPr>
            <w:tcW w:w="2836" w:type="dxa"/>
            <w:shd w:val="clear" w:color="auto" w:fill="auto"/>
          </w:tcPr>
          <w:p w:rsidR="002122A1" w:rsidRPr="0072627C" w:rsidRDefault="002122A1" w:rsidP="002122A1">
            <w:pPr>
              <w:jc w:val="center"/>
            </w:pPr>
            <w:r w:rsidRPr="0072627C">
              <w:t>«Маленький  читатель»</w:t>
            </w:r>
          </w:p>
        </w:tc>
        <w:tc>
          <w:tcPr>
            <w:tcW w:w="567" w:type="dxa"/>
            <w:shd w:val="clear" w:color="auto" w:fill="auto"/>
          </w:tcPr>
          <w:p w:rsidR="002122A1" w:rsidRPr="0072627C" w:rsidRDefault="002122A1" w:rsidP="002122A1">
            <w:pPr>
              <w:jc w:val="center"/>
            </w:pPr>
            <w:r w:rsidRPr="0072627C">
              <w:t>1,3</w:t>
            </w:r>
          </w:p>
        </w:tc>
        <w:tc>
          <w:tcPr>
            <w:tcW w:w="6662" w:type="dxa"/>
          </w:tcPr>
          <w:p w:rsidR="002122A1" w:rsidRPr="0072627C" w:rsidRDefault="002122A1" w:rsidP="0072627C">
            <w:pPr>
              <w:rPr>
                <w:bCs/>
                <w:color w:val="000000"/>
              </w:rPr>
            </w:pPr>
            <w:r w:rsidRPr="0072627C">
              <w:rPr>
                <w:bCs/>
                <w:color w:val="000000"/>
              </w:rPr>
              <w:t>Участие во встречах с писателями.</w:t>
            </w:r>
            <w:r w:rsidR="0072627C">
              <w:rPr>
                <w:bCs/>
                <w:color w:val="000000"/>
              </w:rPr>
              <w:t xml:space="preserve"> </w:t>
            </w:r>
            <w:r w:rsidRPr="0072627C">
              <w:rPr>
                <w:bCs/>
                <w:color w:val="000000"/>
              </w:rPr>
              <w:t>Викторины по сказкам.</w:t>
            </w:r>
          </w:p>
        </w:tc>
      </w:tr>
      <w:tr w:rsidR="002122A1" w:rsidRPr="0072627C" w:rsidTr="0072627C">
        <w:trPr>
          <w:trHeight w:val="371"/>
        </w:trPr>
        <w:tc>
          <w:tcPr>
            <w:tcW w:w="2836" w:type="dxa"/>
            <w:shd w:val="clear" w:color="auto" w:fill="auto"/>
          </w:tcPr>
          <w:p w:rsidR="002122A1" w:rsidRPr="0072627C" w:rsidRDefault="002122A1" w:rsidP="002122A1">
            <w:pPr>
              <w:jc w:val="center"/>
            </w:pPr>
            <w:r w:rsidRPr="0072627C">
              <w:t>«Шахматы»</w:t>
            </w:r>
          </w:p>
          <w:p w:rsidR="002122A1" w:rsidRPr="0072627C" w:rsidRDefault="002122A1" w:rsidP="002122A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122A1" w:rsidRPr="0072627C" w:rsidRDefault="002122A1" w:rsidP="002122A1">
            <w:pPr>
              <w:jc w:val="center"/>
            </w:pPr>
            <w:r w:rsidRPr="0072627C">
              <w:t>5-8</w:t>
            </w:r>
          </w:p>
        </w:tc>
        <w:tc>
          <w:tcPr>
            <w:tcW w:w="6662" w:type="dxa"/>
          </w:tcPr>
          <w:p w:rsidR="002122A1" w:rsidRPr="0072627C" w:rsidRDefault="002122A1" w:rsidP="0072627C">
            <w:r w:rsidRPr="0072627C">
              <w:t>Участие в школьных спортивных мероприятиях</w:t>
            </w:r>
          </w:p>
        </w:tc>
      </w:tr>
      <w:tr w:rsidR="002122A1" w:rsidRPr="0072627C" w:rsidTr="0072627C">
        <w:tc>
          <w:tcPr>
            <w:tcW w:w="2836" w:type="dxa"/>
            <w:shd w:val="clear" w:color="auto" w:fill="auto"/>
          </w:tcPr>
          <w:p w:rsidR="002122A1" w:rsidRPr="0072627C" w:rsidRDefault="002122A1" w:rsidP="002122A1">
            <w:pPr>
              <w:jc w:val="center"/>
            </w:pPr>
            <w:r w:rsidRPr="0072627C">
              <w:t>«Умелые ручки»</w:t>
            </w:r>
          </w:p>
          <w:p w:rsidR="002122A1" w:rsidRPr="0072627C" w:rsidRDefault="002122A1" w:rsidP="002122A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122A1" w:rsidRPr="0072627C" w:rsidRDefault="002122A1" w:rsidP="002122A1">
            <w:pPr>
              <w:jc w:val="center"/>
            </w:pPr>
            <w:r w:rsidRPr="0072627C">
              <w:t>1-4</w:t>
            </w:r>
          </w:p>
        </w:tc>
        <w:tc>
          <w:tcPr>
            <w:tcW w:w="6662" w:type="dxa"/>
          </w:tcPr>
          <w:p w:rsidR="002122A1" w:rsidRPr="0072627C" w:rsidRDefault="002122A1" w:rsidP="0072627C">
            <w:r w:rsidRPr="0072627C">
              <w:t>Участие в школьных, районных конкурсах</w:t>
            </w:r>
          </w:p>
        </w:tc>
      </w:tr>
      <w:tr w:rsidR="002122A1" w:rsidRPr="0072627C" w:rsidTr="0072627C">
        <w:tc>
          <w:tcPr>
            <w:tcW w:w="2836" w:type="dxa"/>
            <w:shd w:val="clear" w:color="auto" w:fill="auto"/>
          </w:tcPr>
          <w:p w:rsidR="002122A1" w:rsidRPr="0072627C" w:rsidRDefault="002122A1" w:rsidP="002122A1">
            <w:pPr>
              <w:jc w:val="center"/>
            </w:pPr>
            <w:r w:rsidRPr="0072627C">
              <w:t>«Юный цветовод»</w:t>
            </w:r>
          </w:p>
          <w:p w:rsidR="002122A1" w:rsidRPr="0072627C" w:rsidRDefault="002122A1" w:rsidP="002122A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122A1" w:rsidRPr="0072627C" w:rsidRDefault="002122A1" w:rsidP="002122A1">
            <w:pPr>
              <w:jc w:val="center"/>
            </w:pPr>
            <w:r w:rsidRPr="0072627C">
              <w:t>1-6</w:t>
            </w:r>
          </w:p>
        </w:tc>
        <w:tc>
          <w:tcPr>
            <w:tcW w:w="6662" w:type="dxa"/>
          </w:tcPr>
          <w:p w:rsidR="002122A1" w:rsidRPr="0072627C" w:rsidRDefault="002122A1" w:rsidP="002122A1">
            <w:pPr>
              <w:autoSpaceDE w:val="0"/>
              <w:snapToGrid w:val="0"/>
              <w:rPr>
                <w:bCs/>
                <w:color w:val="000000"/>
              </w:rPr>
            </w:pPr>
            <w:r w:rsidRPr="0072627C">
              <w:rPr>
                <w:bCs/>
                <w:color w:val="000000"/>
              </w:rPr>
              <w:t>Посадка цветов и овощей на пришкольном участке.</w:t>
            </w:r>
          </w:p>
          <w:p w:rsidR="002122A1" w:rsidRPr="0072627C" w:rsidRDefault="002122A1" w:rsidP="0072627C">
            <w:r w:rsidRPr="0072627C">
              <w:rPr>
                <w:bCs/>
                <w:color w:val="000000"/>
              </w:rPr>
              <w:t>Озеленение классов.</w:t>
            </w:r>
          </w:p>
        </w:tc>
      </w:tr>
      <w:tr w:rsidR="002122A1" w:rsidRPr="0072627C" w:rsidTr="0072627C">
        <w:tc>
          <w:tcPr>
            <w:tcW w:w="2836" w:type="dxa"/>
            <w:shd w:val="clear" w:color="auto" w:fill="auto"/>
          </w:tcPr>
          <w:p w:rsidR="002122A1" w:rsidRPr="0072627C" w:rsidRDefault="002122A1" w:rsidP="002122A1">
            <w:pPr>
              <w:jc w:val="center"/>
            </w:pPr>
            <w:r w:rsidRPr="0072627C">
              <w:t>«Экологический»</w:t>
            </w:r>
          </w:p>
        </w:tc>
        <w:tc>
          <w:tcPr>
            <w:tcW w:w="567" w:type="dxa"/>
            <w:shd w:val="clear" w:color="auto" w:fill="auto"/>
          </w:tcPr>
          <w:p w:rsidR="002122A1" w:rsidRPr="0072627C" w:rsidRDefault="002122A1" w:rsidP="002122A1">
            <w:pPr>
              <w:jc w:val="center"/>
            </w:pPr>
            <w:r w:rsidRPr="0072627C">
              <w:t>5-8</w:t>
            </w:r>
          </w:p>
          <w:p w:rsidR="002122A1" w:rsidRPr="0072627C" w:rsidRDefault="002122A1" w:rsidP="002122A1">
            <w:pPr>
              <w:jc w:val="center"/>
            </w:pPr>
          </w:p>
        </w:tc>
        <w:tc>
          <w:tcPr>
            <w:tcW w:w="6662" w:type="dxa"/>
          </w:tcPr>
          <w:p w:rsidR="002122A1" w:rsidRPr="0072627C" w:rsidRDefault="002122A1" w:rsidP="0072627C">
            <w:pPr>
              <w:autoSpaceDE w:val="0"/>
              <w:snapToGrid w:val="0"/>
            </w:pPr>
            <w:r w:rsidRPr="0072627C">
              <w:rPr>
                <w:bCs/>
                <w:color w:val="000000"/>
              </w:rPr>
              <w:t>Посадка цветов и</w:t>
            </w:r>
            <w:r w:rsidR="0072627C">
              <w:rPr>
                <w:bCs/>
                <w:color w:val="000000"/>
              </w:rPr>
              <w:t xml:space="preserve"> овощей на пришкольном участке. </w:t>
            </w:r>
            <w:r w:rsidRPr="0072627C">
              <w:rPr>
                <w:bCs/>
                <w:color w:val="000000"/>
              </w:rPr>
              <w:t xml:space="preserve">Озеленение классов, территории школы. </w:t>
            </w:r>
            <w:r w:rsidR="0072627C">
              <w:rPr>
                <w:bCs/>
                <w:color w:val="000000"/>
              </w:rPr>
              <w:t xml:space="preserve"> </w:t>
            </w:r>
            <w:r w:rsidRPr="0072627C">
              <w:rPr>
                <w:bCs/>
                <w:color w:val="000000"/>
              </w:rPr>
              <w:t>Доработка экскурсии «Эколого-краеведческая тропа»</w:t>
            </w:r>
          </w:p>
        </w:tc>
      </w:tr>
      <w:tr w:rsidR="002122A1" w:rsidRPr="0072627C" w:rsidTr="0072627C">
        <w:tc>
          <w:tcPr>
            <w:tcW w:w="2836" w:type="dxa"/>
            <w:shd w:val="clear" w:color="auto" w:fill="auto"/>
          </w:tcPr>
          <w:p w:rsidR="002122A1" w:rsidRPr="0072627C" w:rsidRDefault="002122A1" w:rsidP="002122A1">
            <w:pPr>
              <w:jc w:val="center"/>
            </w:pPr>
            <w:r w:rsidRPr="0072627C">
              <w:t>«Коми национальные игры»</w:t>
            </w:r>
          </w:p>
        </w:tc>
        <w:tc>
          <w:tcPr>
            <w:tcW w:w="567" w:type="dxa"/>
            <w:shd w:val="clear" w:color="auto" w:fill="auto"/>
          </w:tcPr>
          <w:p w:rsidR="002122A1" w:rsidRPr="0072627C" w:rsidRDefault="002122A1" w:rsidP="002122A1">
            <w:pPr>
              <w:jc w:val="center"/>
            </w:pPr>
            <w:r w:rsidRPr="0072627C">
              <w:t>1-4</w:t>
            </w:r>
          </w:p>
        </w:tc>
        <w:tc>
          <w:tcPr>
            <w:tcW w:w="6662" w:type="dxa"/>
          </w:tcPr>
          <w:p w:rsidR="002122A1" w:rsidRPr="0072627C" w:rsidRDefault="002122A1" w:rsidP="0072627C">
            <w:r w:rsidRPr="0072627C">
              <w:t xml:space="preserve">Участие в праздниках, развлечениях. </w:t>
            </w:r>
          </w:p>
        </w:tc>
      </w:tr>
      <w:tr w:rsidR="002122A1" w:rsidRPr="0072627C" w:rsidTr="0072627C">
        <w:trPr>
          <w:trHeight w:val="272"/>
        </w:trPr>
        <w:tc>
          <w:tcPr>
            <w:tcW w:w="2836" w:type="dxa"/>
            <w:shd w:val="clear" w:color="auto" w:fill="auto"/>
          </w:tcPr>
          <w:p w:rsidR="002122A1" w:rsidRPr="0072627C" w:rsidRDefault="002122A1" w:rsidP="002122A1">
            <w:pPr>
              <w:jc w:val="center"/>
              <w:rPr>
                <w:b/>
              </w:rPr>
            </w:pPr>
            <w:r w:rsidRPr="0072627C">
              <w:rPr>
                <w:b/>
              </w:rPr>
              <w:t>«Танцевальный»</w:t>
            </w:r>
          </w:p>
        </w:tc>
        <w:tc>
          <w:tcPr>
            <w:tcW w:w="567" w:type="dxa"/>
            <w:shd w:val="clear" w:color="auto" w:fill="auto"/>
          </w:tcPr>
          <w:p w:rsidR="002122A1" w:rsidRPr="0072627C" w:rsidRDefault="002122A1" w:rsidP="002122A1">
            <w:pPr>
              <w:jc w:val="center"/>
              <w:rPr>
                <w:b/>
              </w:rPr>
            </w:pPr>
            <w:r w:rsidRPr="0072627C">
              <w:rPr>
                <w:b/>
              </w:rPr>
              <w:t>1-5</w:t>
            </w:r>
          </w:p>
        </w:tc>
        <w:tc>
          <w:tcPr>
            <w:tcW w:w="6662" w:type="dxa"/>
          </w:tcPr>
          <w:p w:rsidR="002122A1" w:rsidRPr="0072627C" w:rsidRDefault="002122A1" w:rsidP="0072627C">
            <w:pPr>
              <w:rPr>
                <w:b/>
              </w:rPr>
            </w:pPr>
            <w:r w:rsidRPr="0072627C">
              <w:t>Участие в школьных спортивных мероприятиях</w:t>
            </w:r>
          </w:p>
        </w:tc>
      </w:tr>
      <w:tr w:rsidR="002122A1" w:rsidRPr="0072627C" w:rsidTr="0072627C">
        <w:trPr>
          <w:trHeight w:val="321"/>
        </w:trPr>
        <w:tc>
          <w:tcPr>
            <w:tcW w:w="2836" w:type="dxa"/>
            <w:shd w:val="clear" w:color="auto" w:fill="auto"/>
          </w:tcPr>
          <w:p w:rsidR="002122A1" w:rsidRPr="0072627C" w:rsidRDefault="002122A1" w:rsidP="002122A1">
            <w:pPr>
              <w:jc w:val="center"/>
              <w:rPr>
                <w:b/>
              </w:rPr>
            </w:pPr>
            <w:r w:rsidRPr="0072627C">
              <w:rPr>
                <w:b/>
              </w:rPr>
              <w:t>«Робототехника»</w:t>
            </w:r>
          </w:p>
        </w:tc>
        <w:tc>
          <w:tcPr>
            <w:tcW w:w="567" w:type="dxa"/>
            <w:shd w:val="clear" w:color="auto" w:fill="auto"/>
          </w:tcPr>
          <w:p w:rsidR="002122A1" w:rsidRPr="0072627C" w:rsidRDefault="002122A1" w:rsidP="002122A1">
            <w:pPr>
              <w:jc w:val="center"/>
              <w:rPr>
                <w:b/>
              </w:rPr>
            </w:pPr>
            <w:r w:rsidRPr="0072627C">
              <w:rPr>
                <w:b/>
              </w:rPr>
              <w:t>5-8</w:t>
            </w:r>
          </w:p>
        </w:tc>
        <w:tc>
          <w:tcPr>
            <w:tcW w:w="6662" w:type="dxa"/>
          </w:tcPr>
          <w:p w:rsidR="002122A1" w:rsidRPr="0072627C" w:rsidRDefault="002122A1" w:rsidP="002122A1">
            <w:pPr>
              <w:jc w:val="center"/>
              <w:rPr>
                <w:b/>
              </w:rPr>
            </w:pPr>
            <w:r w:rsidRPr="0072627C">
              <w:t>Участие в школьных, районных спортивных мероприятиях</w:t>
            </w:r>
          </w:p>
        </w:tc>
      </w:tr>
    </w:tbl>
    <w:p w:rsidR="002122A1" w:rsidRPr="0072627C" w:rsidRDefault="002122A1" w:rsidP="002122A1">
      <w:pPr>
        <w:jc w:val="both"/>
        <w:rPr>
          <w:b/>
          <w:color w:val="FF0000"/>
        </w:rPr>
      </w:pPr>
    </w:p>
    <w:p w:rsidR="002122A1" w:rsidRPr="002122A1" w:rsidRDefault="002122A1" w:rsidP="0072627C">
      <w:pPr>
        <w:pStyle w:val="a7"/>
        <w:spacing w:before="0" w:beforeAutospacing="0" w:after="0" w:afterAutospacing="0"/>
        <w:jc w:val="both"/>
        <w:rPr>
          <w:color w:val="000000"/>
        </w:rPr>
      </w:pPr>
      <w:r w:rsidRPr="002122A1">
        <w:rPr>
          <w:color w:val="000000"/>
        </w:rPr>
        <w:t xml:space="preserve">- </w:t>
      </w:r>
      <w:r w:rsidR="00336119">
        <w:rPr>
          <w:color w:val="000000"/>
        </w:rPr>
        <w:t>В</w:t>
      </w:r>
      <w:r w:rsidRPr="002122A1">
        <w:rPr>
          <w:color w:val="000000"/>
        </w:rPr>
        <w:t>неурочная деятельность школьников осуществляется педагогами в соответствии с расписанием занятий внеурочной деятельности, утвержденным директором школы;</w:t>
      </w:r>
    </w:p>
    <w:p w:rsidR="002122A1" w:rsidRPr="002122A1" w:rsidRDefault="002122A1" w:rsidP="0072627C">
      <w:pPr>
        <w:pStyle w:val="a7"/>
        <w:spacing w:before="0" w:beforeAutospacing="0" w:after="0" w:afterAutospacing="0"/>
        <w:jc w:val="both"/>
        <w:rPr>
          <w:color w:val="000000"/>
        </w:rPr>
      </w:pPr>
      <w:r w:rsidRPr="002122A1">
        <w:rPr>
          <w:color w:val="000000"/>
        </w:rPr>
        <w:t>- запись в журналах внеурочных занятий ведется в системе и в соответствии с утвержденными календарно-тематическими планами.</w:t>
      </w:r>
    </w:p>
    <w:p w:rsidR="002122A1" w:rsidRPr="002122A1" w:rsidRDefault="002122A1" w:rsidP="0072627C">
      <w:pPr>
        <w:pStyle w:val="a7"/>
        <w:spacing w:before="0" w:beforeAutospacing="0" w:after="0" w:afterAutospacing="0"/>
        <w:jc w:val="both"/>
        <w:rPr>
          <w:color w:val="000000"/>
        </w:rPr>
      </w:pPr>
      <w:r w:rsidRPr="002122A1">
        <w:rPr>
          <w:color w:val="000000"/>
        </w:rPr>
        <w:t>-педагогами применяются на занятиях с детьми различные методы, приемы и способы организации внеурочной деятельности, которые способствуют развитию детей;</w:t>
      </w:r>
    </w:p>
    <w:p w:rsidR="002122A1" w:rsidRPr="002122A1" w:rsidRDefault="002122A1" w:rsidP="0072627C">
      <w:pPr>
        <w:pStyle w:val="a7"/>
        <w:spacing w:before="0" w:beforeAutospacing="0" w:after="0" w:afterAutospacing="0"/>
        <w:jc w:val="both"/>
        <w:rPr>
          <w:color w:val="000000"/>
        </w:rPr>
      </w:pPr>
      <w:r w:rsidRPr="002122A1">
        <w:rPr>
          <w:b/>
          <w:color w:val="000000"/>
        </w:rPr>
        <w:t>-</w:t>
      </w:r>
      <w:r w:rsidRPr="002122A1">
        <w:rPr>
          <w:rStyle w:val="apple-converted-space"/>
          <w:b/>
          <w:color w:val="000000"/>
        </w:rPr>
        <w:t> </w:t>
      </w:r>
      <w:r w:rsidRPr="002122A1">
        <w:rPr>
          <w:bCs/>
          <w:color w:val="000000"/>
        </w:rPr>
        <w:t xml:space="preserve">на основании бесед с </w:t>
      </w:r>
      <w:proofErr w:type="gramStart"/>
      <w:r w:rsidRPr="002122A1">
        <w:rPr>
          <w:bCs/>
          <w:color w:val="000000"/>
        </w:rPr>
        <w:t>обучающимися</w:t>
      </w:r>
      <w:proofErr w:type="gramEnd"/>
      <w:r w:rsidRPr="002122A1">
        <w:rPr>
          <w:rStyle w:val="apple-converted-space"/>
          <w:color w:val="000000"/>
        </w:rPr>
        <w:t> </w:t>
      </w:r>
      <w:r w:rsidRPr="002122A1">
        <w:rPr>
          <w:color w:val="000000"/>
        </w:rPr>
        <w:t>выявлено положительное отношение детей к внеурочным занятиям;</w:t>
      </w:r>
    </w:p>
    <w:p w:rsidR="002122A1" w:rsidRPr="002122A1" w:rsidRDefault="002122A1" w:rsidP="0072627C">
      <w:pPr>
        <w:pStyle w:val="a7"/>
        <w:spacing w:before="0" w:beforeAutospacing="0" w:after="0" w:afterAutospacing="0"/>
        <w:jc w:val="both"/>
        <w:rPr>
          <w:color w:val="000000"/>
        </w:rPr>
      </w:pPr>
      <w:r w:rsidRPr="002122A1">
        <w:rPr>
          <w:color w:val="000000"/>
        </w:rPr>
        <w:t>- внеурочная деятельность, осуществляемая способствует расширению образовательного пространства, создаёт дополнительные условия для развития школьников;</w:t>
      </w:r>
    </w:p>
    <w:p w:rsidR="002122A1" w:rsidRPr="002122A1" w:rsidRDefault="002122A1" w:rsidP="0072627C">
      <w:pPr>
        <w:pStyle w:val="a7"/>
        <w:spacing w:before="0" w:beforeAutospacing="0" w:after="0" w:afterAutospacing="0"/>
        <w:jc w:val="both"/>
        <w:rPr>
          <w:color w:val="000000"/>
        </w:rPr>
      </w:pPr>
      <w:r w:rsidRPr="002122A1">
        <w:rPr>
          <w:color w:val="000000"/>
        </w:rPr>
        <w:t>- обращений родителей (законных представителей) о качестве проведения внеурочных занятий не выявлено;</w:t>
      </w:r>
    </w:p>
    <w:p w:rsidR="002122A1" w:rsidRPr="002122A1" w:rsidRDefault="002122A1" w:rsidP="0072627C">
      <w:pPr>
        <w:shd w:val="clear" w:color="auto" w:fill="FFFFFF"/>
        <w:jc w:val="both"/>
        <w:textAlignment w:val="baseline"/>
        <w:rPr>
          <w:color w:val="000000"/>
        </w:rPr>
      </w:pPr>
      <w:proofErr w:type="gramStart"/>
      <w:r w:rsidRPr="002122A1">
        <w:rPr>
          <w:color w:val="000000"/>
        </w:rPr>
        <w:lastRenderedPageBreak/>
        <w:t xml:space="preserve">- воспитательная работа в класса планирована и ведется с учетом общешкольных и стоящих перед классным коллективом целей и задач, возрастных и личностных особенностей учащихся. </w:t>
      </w:r>
      <w:proofErr w:type="gramEnd"/>
    </w:p>
    <w:p w:rsidR="002122A1" w:rsidRPr="000F2FD2" w:rsidRDefault="00E946DE" w:rsidP="000F2FD2">
      <w:pPr>
        <w:ind w:firstLine="708"/>
        <w:jc w:val="both"/>
      </w:pPr>
      <w:proofErr w:type="spellStart"/>
      <w:r w:rsidRPr="000F2FD2">
        <w:t>Самообследованием</w:t>
      </w:r>
      <w:proofErr w:type="spellEnd"/>
      <w:r w:rsidRPr="000F2FD2">
        <w:t xml:space="preserve"> установлено, что </w:t>
      </w:r>
      <w:r w:rsidR="000F2FD2" w:rsidRPr="000F2FD2">
        <w:t>охват учащихся внеурочной де</w:t>
      </w:r>
      <w:r w:rsidR="000F2FD2">
        <w:t>ятельностью и доп</w:t>
      </w:r>
      <w:proofErr w:type="gramStart"/>
      <w:r w:rsidR="000F2FD2">
        <w:t>.о</w:t>
      </w:r>
      <w:proofErr w:type="gramEnd"/>
      <w:r w:rsidR="000F2FD2">
        <w:t xml:space="preserve">бразованием </w:t>
      </w:r>
      <w:r w:rsidR="000F2FD2" w:rsidRPr="000F2FD2">
        <w:t xml:space="preserve"> составляет 100%</w:t>
      </w:r>
      <w:r w:rsidR="000F2FD2">
        <w:t xml:space="preserve">. </w:t>
      </w:r>
    </w:p>
    <w:p w:rsidR="002122A1" w:rsidRDefault="002122A1" w:rsidP="00A62B56">
      <w:pPr>
        <w:ind w:left="-540" w:firstLine="540"/>
        <w:jc w:val="both"/>
      </w:pPr>
    </w:p>
    <w:p w:rsidR="00AA1AE7" w:rsidRDefault="00531C77" w:rsidP="00531C77">
      <w:pPr>
        <w:tabs>
          <w:tab w:val="num" w:pos="0"/>
        </w:tabs>
        <w:jc w:val="center"/>
        <w:rPr>
          <w:b/>
        </w:rPr>
      </w:pPr>
      <w:r>
        <w:rPr>
          <w:b/>
        </w:rPr>
        <w:t>4.</w:t>
      </w:r>
      <w:r w:rsidR="00AA1AE7">
        <w:rPr>
          <w:b/>
        </w:rPr>
        <w:t xml:space="preserve">Содержание и качество подготовки </w:t>
      </w:r>
      <w:proofErr w:type="gramStart"/>
      <w:r w:rsidR="00AA1AE7">
        <w:rPr>
          <w:b/>
        </w:rPr>
        <w:t>обучающихся</w:t>
      </w:r>
      <w:proofErr w:type="gramEnd"/>
    </w:p>
    <w:p w:rsidR="005465AB" w:rsidRDefault="005465AB" w:rsidP="005465AB">
      <w:pPr>
        <w:tabs>
          <w:tab w:val="left" w:pos="2925"/>
        </w:tabs>
        <w:ind w:firstLine="600"/>
        <w:jc w:val="both"/>
        <w:outlineLvl w:val="1"/>
      </w:pPr>
      <w:r w:rsidRPr="00B810FA">
        <w:t xml:space="preserve">Обучались в </w:t>
      </w:r>
      <w:r>
        <w:t>2016-17</w:t>
      </w:r>
      <w:r w:rsidRPr="00B810FA">
        <w:t xml:space="preserve"> учебном году 26 учащихся по общеобразовательной программе. </w:t>
      </w:r>
      <w:proofErr w:type="gramStart"/>
      <w:r w:rsidRPr="00B810FA">
        <w:t>Переведены</w:t>
      </w:r>
      <w:proofErr w:type="gramEnd"/>
      <w:r w:rsidRPr="00B810FA">
        <w:t xml:space="preserve"> в следующий класс 26 человек. Лучших 10 человек. Качество обучения составляет 42 %</w:t>
      </w:r>
      <w:r>
        <w:t>.</w:t>
      </w:r>
      <w:r w:rsidRPr="00B810FA">
        <w:t xml:space="preserve"> По ступеням обучения: 1-4 </w:t>
      </w:r>
      <w:proofErr w:type="spellStart"/>
      <w:r w:rsidRPr="00B810FA">
        <w:t>кл</w:t>
      </w:r>
      <w:proofErr w:type="spellEnd"/>
      <w:r w:rsidRPr="00B810FA">
        <w:t>.-  лучших 3  человек, качество –30</w:t>
      </w:r>
      <w:r>
        <w:t xml:space="preserve">%, </w:t>
      </w:r>
      <w:r w:rsidRPr="00B810FA">
        <w:t xml:space="preserve">5-9 </w:t>
      </w:r>
      <w:proofErr w:type="spellStart"/>
      <w:r w:rsidRPr="00B810FA">
        <w:t>кл</w:t>
      </w:r>
      <w:proofErr w:type="spellEnd"/>
      <w:r w:rsidRPr="00B810FA">
        <w:t>. – лучших 7 ч.</w:t>
      </w:r>
      <w:r>
        <w:t xml:space="preserve"> </w:t>
      </w:r>
      <w:r w:rsidRPr="00B810FA">
        <w:t xml:space="preserve"> – качество – 50 </w:t>
      </w:r>
      <w:r>
        <w:t>%</w:t>
      </w:r>
    </w:p>
    <w:p w:rsidR="005465AB" w:rsidRPr="005465AB" w:rsidRDefault="005465AB" w:rsidP="00531C77">
      <w:pPr>
        <w:jc w:val="both"/>
      </w:pPr>
      <w:r w:rsidRPr="00B810FA">
        <w:t xml:space="preserve">         </w:t>
      </w:r>
      <w:r w:rsidRPr="005465AB">
        <w:t xml:space="preserve">  Качество обучения отслеживалась по следующим критериям: </w:t>
      </w:r>
    </w:p>
    <w:p w:rsidR="005465AB" w:rsidRPr="00B810FA" w:rsidRDefault="005465AB" w:rsidP="005465AB">
      <w:pPr>
        <w:tabs>
          <w:tab w:val="left" w:pos="2925"/>
        </w:tabs>
        <w:outlineLvl w:val="1"/>
        <w:rPr>
          <w:u w:val="single"/>
        </w:rPr>
      </w:pPr>
      <w:r w:rsidRPr="00B810FA">
        <w:rPr>
          <w:u w:val="single"/>
        </w:rPr>
        <w:t>По итогам учебного года (по количеству лучших учащихся).</w:t>
      </w:r>
    </w:p>
    <w:p w:rsidR="005465AB" w:rsidRPr="00B810FA" w:rsidRDefault="005465AB" w:rsidP="005465AB">
      <w:pPr>
        <w:tabs>
          <w:tab w:val="left" w:pos="2925"/>
        </w:tabs>
        <w:outlineLvl w:val="1"/>
      </w:pPr>
      <w:r w:rsidRPr="00B810FA">
        <w:t xml:space="preserve">Результаты: 1-4 </w:t>
      </w:r>
      <w:proofErr w:type="spellStart"/>
      <w:r w:rsidRPr="00B810FA">
        <w:t>кл</w:t>
      </w:r>
      <w:proofErr w:type="spellEnd"/>
      <w:r w:rsidRPr="00B810FA">
        <w:t xml:space="preserve">.-  лучших 3 ч. –30 </w:t>
      </w:r>
      <w:r>
        <w:t xml:space="preserve">%, </w:t>
      </w:r>
      <w:r w:rsidRPr="00B810FA">
        <w:t xml:space="preserve">5-9 </w:t>
      </w:r>
      <w:proofErr w:type="spellStart"/>
      <w:r w:rsidRPr="00B810FA">
        <w:t>кл</w:t>
      </w:r>
      <w:proofErr w:type="spellEnd"/>
      <w:r w:rsidRPr="00B810FA">
        <w:t xml:space="preserve">. – лучших 7 ч. – </w:t>
      </w:r>
      <w:r>
        <w:t xml:space="preserve">50%, </w:t>
      </w:r>
      <w:r w:rsidRPr="00B810FA">
        <w:t>По школе – 42</w:t>
      </w:r>
      <w:r>
        <w:t xml:space="preserve"> %</w:t>
      </w:r>
      <w:r w:rsidRPr="00B810FA">
        <w:t>.</w:t>
      </w:r>
    </w:p>
    <w:p w:rsidR="005465AB" w:rsidRPr="00B810FA" w:rsidRDefault="005465AB" w:rsidP="005465AB">
      <w:pPr>
        <w:tabs>
          <w:tab w:val="left" w:pos="2925"/>
        </w:tabs>
        <w:outlineLvl w:val="1"/>
        <w:rPr>
          <w:u w:val="single"/>
        </w:rPr>
      </w:pPr>
      <w:r w:rsidRPr="00B810FA">
        <w:rPr>
          <w:u w:val="single"/>
        </w:rPr>
        <w:t>По итогам учебного года (качество знаний на предметном уровне).</w:t>
      </w:r>
    </w:p>
    <w:p w:rsidR="005465AB" w:rsidRPr="00B810FA" w:rsidRDefault="005465AB" w:rsidP="005465AB">
      <w:pPr>
        <w:tabs>
          <w:tab w:val="left" w:pos="2925"/>
        </w:tabs>
        <w:outlineLvl w:val="1"/>
      </w:pPr>
      <w:r w:rsidRPr="00B810FA">
        <w:t xml:space="preserve"> Результаты: начальная школа – 7</w:t>
      </w:r>
      <w:r>
        <w:t>7%, основная школа – 79 %</w:t>
      </w:r>
      <w:r w:rsidRPr="00B810FA">
        <w:t>. По школе –78</w:t>
      </w:r>
      <w:r>
        <w:t>% .</w:t>
      </w:r>
    </w:p>
    <w:p w:rsidR="005465AB" w:rsidRDefault="005465AB" w:rsidP="005465AB">
      <w:pPr>
        <w:tabs>
          <w:tab w:val="left" w:pos="2925"/>
        </w:tabs>
        <w:outlineLvl w:val="1"/>
        <w:rPr>
          <w:u w:val="single"/>
        </w:rPr>
      </w:pPr>
      <w:r w:rsidRPr="00B810FA">
        <w:rPr>
          <w:u w:val="single"/>
        </w:rPr>
        <w:t>По результатам итоговой (государственной) аттестации.</w:t>
      </w:r>
      <w:r>
        <w:rPr>
          <w:u w:val="single"/>
        </w:rPr>
        <w:t xml:space="preserve"> </w:t>
      </w:r>
    </w:p>
    <w:p w:rsidR="005465AB" w:rsidRPr="00B810FA" w:rsidRDefault="005465AB" w:rsidP="005465AB">
      <w:pPr>
        <w:tabs>
          <w:tab w:val="left" w:pos="2925"/>
        </w:tabs>
        <w:outlineLvl w:val="1"/>
      </w:pPr>
      <w:r w:rsidRPr="00B810FA">
        <w:t xml:space="preserve"> В 2016-2017 году в школе отсутствовал выпускной класс.</w:t>
      </w:r>
    </w:p>
    <w:p w:rsidR="005465AB" w:rsidRPr="00B810FA" w:rsidRDefault="005465AB" w:rsidP="005465AB">
      <w:pPr>
        <w:tabs>
          <w:tab w:val="left" w:pos="2925"/>
        </w:tabs>
        <w:outlineLvl w:val="1"/>
        <w:rPr>
          <w:u w:val="single"/>
        </w:rPr>
      </w:pPr>
      <w:r w:rsidRPr="00B810FA">
        <w:rPr>
          <w:u w:val="single"/>
        </w:rPr>
        <w:t>По промежуточной аттестации в переводных классах.</w:t>
      </w:r>
    </w:p>
    <w:p w:rsidR="005465AB" w:rsidRPr="00B810FA" w:rsidRDefault="005465AB" w:rsidP="005465AB">
      <w:pPr>
        <w:tabs>
          <w:tab w:val="left" w:pos="2925"/>
        </w:tabs>
        <w:outlineLvl w:val="1"/>
      </w:pPr>
      <w:r w:rsidRPr="00B810FA">
        <w:t>Все учащиеся успешно прошли промежуточную аттестацию.</w:t>
      </w:r>
    </w:p>
    <w:p w:rsidR="005465AB" w:rsidRPr="00B810FA" w:rsidRDefault="005465AB" w:rsidP="005465AB">
      <w:pPr>
        <w:jc w:val="both"/>
      </w:pPr>
      <w:r w:rsidRPr="00B810FA">
        <w:rPr>
          <w:b/>
        </w:rPr>
        <w:t>Уровень усвоения: 100%</w:t>
      </w:r>
      <w:r w:rsidRPr="00B810FA">
        <w:t xml:space="preserve"> по всем предметам.</w:t>
      </w:r>
    </w:p>
    <w:p w:rsidR="005465AB" w:rsidRDefault="005465AB" w:rsidP="005465AB">
      <w:pPr>
        <w:pStyle w:val="a5"/>
        <w:ind w:left="0" w:right="-56"/>
        <w:jc w:val="both"/>
        <w:rPr>
          <w:color w:val="000000"/>
        </w:rPr>
      </w:pPr>
      <w:r w:rsidRPr="00B810FA">
        <w:rPr>
          <w:b/>
          <w:color w:val="000000"/>
        </w:rPr>
        <w:t xml:space="preserve">Качество знаний: </w:t>
      </w:r>
      <w:r w:rsidRPr="00B810FA">
        <w:rPr>
          <w:color w:val="000000"/>
        </w:rPr>
        <w:t>в начальной  школе составляет 62 %</w:t>
      </w:r>
      <w:r>
        <w:rPr>
          <w:color w:val="000000"/>
        </w:rPr>
        <w:t>,</w:t>
      </w:r>
      <w:r w:rsidRPr="00B810FA">
        <w:rPr>
          <w:color w:val="000000"/>
        </w:rPr>
        <w:t xml:space="preserve"> в основной школе составляет  68% </w:t>
      </w:r>
    </w:p>
    <w:p w:rsidR="002122A1" w:rsidRDefault="002122A1" w:rsidP="002122A1">
      <w:pPr>
        <w:tabs>
          <w:tab w:val="left" w:pos="2925"/>
        </w:tabs>
        <w:jc w:val="center"/>
        <w:outlineLvl w:val="1"/>
        <w:rPr>
          <w:b/>
          <w:sz w:val="28"/>
          <w:szCs w:val="28"/>
        </w:rPr>
      </w:pPr>
    </w:p>
    <w:p w:rsidR="002122A1" w:rsidRPr="002122A1" w:rsidRDefault="002122A1" w:rsidP="002122A1">
      <w:pPr>
        <w:tabs>
          <w:tab w:val="left" w:pos="2925"/>
        </w:tabs>
        <w:jc w:val="center"/>
        <w:outlineLvl w:val="1"/>
        <w:rPr>
          <w:szCs w:val="28"/>
        </w:rPr>
      </w:pPr>
      <w:r w:rsidRPr="002122A1">
        <w:rPr>
          <w:b/>
          <w:szCs w:val="28"/>
        </w:rPr>
        <w:t>Уровень усвоения, качество знаний, средний балл в динамике за 3 года</w:t>
      </w: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695"/>
        <w:gridCol w:w="715"/>
        <w:gridCol w:w="549"/>
        <w:gridCol w:w="18"/>
        <w:gridCol w:w="567"/>
        <w:gridCol w:w="709"/>
        <w:gridCol w:w="708"/>
        <w:gridCol w:w="567"/>
        <w:gridCol w:w="567"/>
        <w:gridCol w:w="567"/>
        <w:gridCol w:w="567"/>
        <w:gridCol w:w="567"/>
        <w:gridCol w:w="426"/>
        <w:gridCol w:w="249"/>
        <w:gridCol w:w="540"/>
      </w:tblGrid>
      <w:tr w:rsidR="002122A1" w:rsidTr="002122A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Ступень образования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Учебный год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</w:p>
          <w:p w:rsidR="002122A1" w:rsidRDefault="002122A1" w:rsidP="002122A1">
            <w:pPr>
              <w:pStyle w:val="msonormalcxspmiddle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Всего учащихся</w:t>
            </w:r>
          </w:p>
        </w:tc>
        <w:tc>
          <w:tcPr>
            <w:tcW w:w="73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 и качество подготовки учащихся по учебным годам</w:t>
            </w:r>
          </w:p>
        </w:tc>
      </w:tr>
      <w:tr w:rsidR="002122A1" w:rsidTr="002122A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rPr>
                <w:b/>
                <w:sz w:val="16"/>
                <w:szCs w:val="16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2014/2015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2015/2016</w:t>
            </w:r>
          </w:p>
        </w:tc>
        <w:tc>
          <w:tcPr>
            <w:tcW w:w="2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2016-2017</w:t>
            </w:r>
          </w:p>
        </w:tc>
      </w:tr>
      <w:tr w:rsidR="002122A1" w:rsidTr="002122A1">
        <w:trPr>
          <w:cantSplit/>
          <w:trHeight w:val="249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22A1" w:rsidRDefault="002122A1" w:rsidP="002122A1">
            <w:pPr>
              <w:pStyle w:val="msonormalcxspmiddle"/>
              <w:spacing w:before="0" w:beforeAutospacing="0" w:after="0" w:afterAutospacing="0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 усвоения учебных программ</w:t>
            </w:r>
            <w:proofErr w:type="gramStart"/>
            <w:r>
              <w:rPr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22A1" w:rsidRDefault="002122A1" w:rsidP="002122A1">
            <w:pPr>
              <w:pStyle w:val="msonormalcxspmiddle"/>
              <w:spacing w:before="0" w:beforeAutospacing="0" w:after="0" w:afterAutospacing="0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отличников и хорошистов (</w:t>
            </w:r>
            <w:proofErr w:type="spellStart"/>
            <w:r>
              <w:rPr>
                <w:b/>
                <w:sz w:val="20"/>
                <w:szCs w:val="20"/>
              </w:rPr>
              <w:t>отл</w:t>
            </w:r>
            <w:proofErr w:type="spellEnd"/>
            <w:r>
              <w:rPr>
                <w:b/>
                <w:sz w:val="20"/>
                <w:szCs w:val="20"/>
              </w:rPr>
              <w:t>/хор)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22A1" w:rsidRDefault="002122A1" w:rsidP="002122A1">
            <w:pPr>
              <w:pStyle w:val="msonormalcxspmiddle"/>
              <w:spacing w:before="0" w:beforeAutospacing="0" w:after="0" w:afterAutospacing="0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«4» и «5»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22A1" w:rsidRDefault="002122A1" w:rsidP="002122A1">
            <w:pPr>
              <w:pStyle w:val="msonormalcxspmiddle"/>
              <w:spacing w:before="0" w:beforeAutospacing="0" w:after="0" w:afterAutospacing="0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Средний балл успеваемости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22A1" w:rsidRDefault="002122A1" w:rsidP="002122A1">
            <w:pPr>
              <w:pStyle w:val="msonormalcxspmiddle"/>
              <w:spacing w:before="0" w:beforeAutospacing="0" w:after="0" w:afterAutospacing="0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 усвоения учебных программ</w:t>
            </w:r>
            <w:proofErr w:type="gramStart"/>
            <w:r>
              <w:rPr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22A1" w:rsidRDefault="002122A1" w:rsidP="002122A1">
            <w:pPr>
              <w:pStyle w:val="msonormalcxspmiddle"/>
              <w:spacing w:before="0" w:beforeAutospacing="0" w:after="0" w:afterAutospacing="0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отличников и хорошистов (</w:t>
            </w:r>
            <w:proofErr w:type="spellStart"/>
            <w:r>
              <w:rPr>
                <w:b/>
                <w:sz w:val="20"/>
                <w:szCs w:val="20"/>
              </w:rPr>
              <w:t>отл</w:t>
            </w:r>
            <w:proofErr w:type="spellEnd"/>
            <w:r>
              <w:rPr>
                <w:b/>
                <w:sz w:val="20"/>
                <w:szCs w:val="20"/>
              </w:rPr>
              <w:t>/хор)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22A1" w:rsidRDefault="002122A1" w:rsidP="002122A1">
            <w:pPr>
              <w:pStyle w:val="msonormalcxspmiddle"/>
              <w:spacing w:before="0" w:beforeAutospacing="0" w:after="0" w:afterAutospacing="0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«4» и «5» (%)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22A1" w:rsidRDefault="002122A1" w:rsidP="002122A1">
            <w:pPr>
              <w:pStyle w:val="msonormalcxspmiddle"/>
              <w:spacing w:before="0" w:beforeAutospacing="0" w:after="0" w:afterAutospacing="0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Средний балл успеваемости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22A1" w:rsidRDefault="002122A1" w:rsidP="002122A1">
            <w:pPr>
              <w:pStyle w:val="msonormalcxspmiddle"/>
              <w:spacing w:before="0" w:beforeAutospacing="0" w:after="0" w:afterAutospacing="0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 усвоения учебных программ</w:t>
            </w:r>
            <w:proofErr w:type="gramStart"/>
            <w:r>
              <w:rPr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22A1" w:rsidRDefault="002122A1" w:rsidP="002122A1">
            <w:pPr>
              <w:pStyle w:val="msonormalcxspmiddle"/>
              <w:spacing w:before="0" w:beforeAutospacing="0" w:after="0" w:afterAutospacing="0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отличников и хорошистов (</w:t>
            </w:r>
            <w:proofErr w:type="spellStart"/>
            <w:r>
              <w:rPr>
                <w:b/>
                <w:sz w:val="20"/>
                <w:szCs w:val="20"/>
              </w:rPr>
              <w:t>отл</w:t>
            </w:r>
            <w:proofErr w:type="spellEnd"/>
            <w:r>
              <w:rPr>
                <w:b/>
                <w:sz w:val="20"/>
                <w:szCs w:val="20"/>
              </w:rPr>
              <w:t>/хор)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22A1" w:rsidRDefault="002122A1" w:rsidP="002122A1">
            <w:pPr>
              <w:pStyle w:val="msonormalcxspmiddle"/>
              <w:spacing w:before="0" w:beforeAutospacing="0" w:after="0" w:afterAutospacing="0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«4» и «5» (%)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22A1" w:rsidRDefault="002122A1" w:rsidP="002122A1">
            <w:pPr>
              <w:pStyle w:val="msonormalcxspmiddle"/>
              <w:spacing w:before="0" w:beforeAutospacing="0" w:after="0" w:afterAutospacing="0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Средний балл успеваемости</w:t>
            </w:r>
          </w:p>
        </w:tc>
      </w:tr>
      <w:tr w:rsidR="002122A1" w:rsidTr="002122A1">
        <w:trPr>
          <w:cantSplit/>
          <w:trHeight w:val="239"/>
        </w:trPr>
        <w:tc>
          <w:tcPr>
            <w:tcW w:w="105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1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ступень</w:t>
            </w:r>
          </w:p>
        </w:tc>
      </w:tr>
      <w:tr w:rsidR="002122A1" w:rsidTr="002122A1">
        <w:trPr>
          <w:cantSplit/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spacing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2014-2015(3 чел)  2015-2016(1 чел) 2016-2017(2 чел)                         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22A1" w:rsidTr="002122A1">
        <w:trPr>
          <w:cantSplit/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spacing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2014-2015(5 чел) 2015-2016(3чел) 2016-2017(3 чел)                         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tabs>
                <w:tab w:val="left" w:pos="177"/>
              </w:tabs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tabs>
                <w:tab w:val="left" w:pos="177"/>
              </w:tabs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tabs>
                <w:tab w:val="left" w:pos="177"/>
              </w:tabs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  <w:tr w:rsidR="002122A1" w:rsidTr="002122A1">
        <w:trPr>
          <w:cantSplit/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spacing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2014-2015(2 чел) 2015-2016(4чел) 2016-2017(3 чел)                         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2122A1" w:rsidTr="002122A1">
        <w:trPr>
          <w:cantSplit/>
          <w:trHeight w:val="5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4 класс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spacing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2014-2015(4 чел) 2015-2016(2чел) 2016-2017(4 чел)                         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122A1" w:rsidTr="002122A1">
        <w:trPr>
          <w:trHeight w:val="197"/>
        </w:trPr>
        <w:tc>
          <w:tcPr>
            <w:tcW w:w="105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Default="002122A1" w:rsidP="002122A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ступень</w:t>
            </w:r>
          </w:p>
        </w:tc>
      </w:tr>
      <w:tr w:rsidR="002122A1" w:rsidTr="002122A1">
        <w:trPr>
          <w:trHeight w:val="8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Default="002122A1" w:rsidP="002122A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класс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Pr="00C17575" w:rsidRDefault="002122A1" w:rsidP="002122A1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2014-2015(6 чел) 2015-2016(3чел) 2016-2017(1 чел)                         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Pr="008B386A" w:rsidRDefault="002122A1" w:rsidP="002122A1">
            <w:pPr>
              <w:pStyle w:val="msonormalcxsplast"/>
              <w:spacing w:before="0" w:beforeAutospacing="0" w:after="0" w:afterAutospacing="0"/>
            </w:pPr>
            <w:r w:rsidRPr="008B386A">
              <w:rPr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Default="002122A1" w:rsidP="002122A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2122A1" w:rsidRPr="008B386A" w:rsidRDefault="002122A1" w:rsidP="002122A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Default="002122A1" w:rsidP="002122A1">
            <w:pPr>
              <w:jc w:val="center"/>
            </w:pPr>
          </w:p>
          <w:p w:rsidR="002122A1" w:rsidRPr="00C17575" w:rsidRDefault="002122A1" w:rsidP="002122A1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Default="002122A1" w:rsidP="002122A1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Pr="008B386A" w:rsidRDefault="002122A1" w:rsidP="002122A1">
            <w:pPr>
              <w:pStyle w:val="msonormalcxsplast"/>
              <w:spacing w:before="0" w:beforeAutospacing="0" w:after="0" w:afterAutospacing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Pr="008B386A" w:rsidRDefault="002122A1" w:rsidP="002122A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Pr="00C17575" w:rsidRDefault="002122A1" w:rsidP="002122A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Default="002122A1" w:rsidP="002122A1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Pr="008B386A" w:rsidRDefault="002122A1" w:rsidP="002122A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Pr="00C17575" w:rsidRDefault="002122A1" w:rsidP="002122A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Default="002122A1" w:rsidP="002122A1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2122A1" w:rsidTr="002122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Default="002122A1" w:rsidP="002122A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класс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Default="002122A1" w:rsidP="002122A1">
            <w:pPr>
              <w:pStyle w:val="msonormalcxspmidd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2014-2015(5 чел) 2015-2016(5чел) 2016-2017(3 чел)                         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Pr="00C17575" w:rsidRDefault="002122A1" w:rsidP="002122A1">
            <w:pPr>
              <w:pStyle w:val="msonormalcxsplast"/>
            </w:pPr>
            <w:r w:rsidRPr="00C17575">
              <w:rPr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Default="002122A1" w:rsidP="002122A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2122A1" w:rsidRPr="00C17575" w:rsidRDefault="002122A1" w:rsidP="002122A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Default="002122A1" w:rsidP="002122A1">
            <w:pPr>
              <w:jc w:val="center"/>
            </w:pPr>
          </w:p>
          <w:p w:rsidR="002122A1" w:rsidRPr="00C17575" w:rsidRDefault="002122A1" w:rsidP="002122A1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Pr="00C17575" w:rsidRDefault="002122A1" w:rsidP="002122A1">
            <w:pPr>
              <w:pStyle w:val="msonormalcxspmiddle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Pr="00C17575" w:rsidRDefault="002122A1" w:rsidP="002122A1">
            <w:pPr>
              <w:pStyle w:val="msonormalcxsplast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Pr="00C17575" w:rsidRDefault="002122A1" w:rsidP="002122A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Pr="00C17575" w:rsidRDefault="002122A1" w:rsidP="002122A1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Pr="00C17575" w:rsidRDefault="002122A1" w:rsidP="002122A1">
            <w:pPr>
              <w:pStyle w:val="msonormalcxspmiddle"/>
              <w:jc w:val="center"/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Pr="00C17575" w:rsidRDefault="002122A1" w:rsidP="002122A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Pr="00C17575" w:rsidRDefault="002122A1" w:rsidP="002122A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Pr="00C17575" w:rsidRDefault="002122A1" w:rsidP="002122A1">
            <w:pPr>
              <w:pStyle w:val="msonormalcxspmiddle"/>
              <w:jc w:val="center"/>
            </w:pPr>
            <w:r>
              <w:rPr>
                <w:sz w:val="22"/>
                <w:szCs w:val="22"/>
              </w:rPr>
              <w:t>4,6</w:t>
            </w:r>
          </w:p>
        </w:tc>
      </w:tr>
      <w:tr w:rsidR="002122A1" w:rsidTr="002122A1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Default="002122A1" w:rsidP="002122A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 класс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Default="002122A1" w:rsidP="002122A1">
            <w:pPr>
              <w:pStyle w:val="msonormalcxspmiddle"/>
              <w:spacing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2014-2015(1 чел) 2015-2016(5чел) 2016-2017(4 чел)                         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Pr="00C17575" w:rsidRDefault="002122A1" w:rsidP="002122A1">
            <w:pPr>
              <w:pStyle w:val="msonormalcxsplast"/>
              <w:spacing w:after="0" w:afterAutospacing="0"/>
              <w:jc w:val="center"/>
            </w:pPr>
            <w:r w:rsidRPr="00C17575">
              <w:rPr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Default="002122A1" w:rsidP="002122A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2122A1" w:rsidRPr="00C17575" w:rsidRDefault="002122A1" w:rsidP="002122A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Default="002122A1" w:rsidP="002122A1">
            <w:pPr>
              <w:jc w:val="center"/>
            </w:pPr>
          </w:p>
          <w:p w:rsidR="002122A1" w:rsidRPr="00C17575" w:rsidRDefault="002122A1" w:rsidP="002122A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Pr="00C17575" w:rsidRDefault="002122A1" w:rsidP="002122A1">
            <w:pPr>
              <w:pStyle w:val="msonormalcxspmiddle"/>
              <w:spacing w:after="0" w:afterAutospacing="0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Pr="00C17575" w:rsidRDefault="002122A1" w:rsidP="002122A1">
            <w:pPr>
              <w:pStyle w:val="msonormalcxsplast"/>
              <w:spacing w:after="0" w:afterAutospacing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Pr="00C17575" w:rsidRDefault="002122A1" w:rsidP="002122A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Pr="00C17575" w:rsidRDefault="002122A1" w:rsidP="002122A1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Pr="00C17575" w:rsidRDefault="002122A1" w:rsidP="002122A1">
            <w:pPr>
              <w:pStyle w:val="msonormalcxspmiddle"/>
              <w:spacing w:after="0" w:afterAutospacing="0"/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Pr="00C17575" w:rsidRDefault="002122A1" w:rsidP="002122A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Pr="00C17575" w:rsidRDefault="002122A1" w:rsidP="002122A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Pr="00C17575" w:rsidRDefault="002122A1" w:rsidP="002122A1">
            <w:pPr>
              <w:pStyle w:val="msonormalcxspmiddle"/>
              <w:spacing w:after="0" w:afterAutospacing="0"/>
            </w:pPr>
            <w:r>
              <w:rPr>
                <w:sz w:val="22"/>
                <w:szCs w:val="22"/>
              </w:rPr>
              <w:t>3,5</w:t>
            </w:r>
          </w:p>
        </w:tc>
      </w:tr>
      <w:tr w:rsidR="002122A1" w:rsidTr="002122A1">
        <w:trPr>
          <w:trHeight w:val="7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Default="002122A1" w:rsidP="002122A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класс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Default="002122A1" w:rsidP="002122A1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2014-2015(2 чел) 2015-2016(0чел) 2016-2017(6 чел)                         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Pr="00C17575" w:rsidRDefault="002122A1" w:rsidP="002122A1">
            <w:pPr>
              <w:pStyle w:val="msonormalcxsplast"/>
              <w:spacing w:after="0" w:afterAutospacing="0"/>
              <w:jc w:val="center"/>
            </w:pPr>
            <w:r w:rsidRPr="00C17575">
              <w:rPr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Default="002122A1" w:rsidP="002122A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2122A1" w:rsidRPr="00C17575" w:rsidRDefault="002122A1" w:rsidP="002122A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Default="002122A1" w:rsidP="002122A1">
            <w:pPr>
              <w:jc w:val="center"/>
            </w:pPr>
          </w:p>
          <w:p w:rsidR="002122A1" w:rsidRPr="00C17575" w:rsidRDefault="002122A1" w:rsidP="002122A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Pr="00C17575" w:rsidRDefault="002122A1" w:rsidP="002122A1">
            <w:pPr>
              <w:pStyle w:val="msonormalcxspmiddle"/>
              <w:spacing w:after="0" w:afterAutospacing="0"/>
              <w:jc w:val="center"/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Pr="00C17575" w:rsidRDefault="002122A1" w:rsidP="002122A1">
            <w:pPr>
              <w:pStyle w:val="msonormalcxsplast"/>
              <w:spacing w:after="0" w:afterAutospacing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Pr="00C17575" w:rsidRDefault="002122A1" w:rsidP="002122A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Pr="00C17575" w:rsidRDefault="002122A1" w:rsidP="002122A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Pr="00C17575" w:rsidRDefault="002122A1" w:rsidP="002122A1">
            <w:pPr>
              <w:pStyle w:val="msonormalcxspmiddle"/>
              <w:spacing w:after="0" w:afterAutospacing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Default="002122A1" w:rsidP="002122A1">
            <w:pPr>
              <w:pStyle w:val="msonormalcxspmiddle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Pr="00C17575" w:rsidRDefault="002122A1" w:rsidP="002122A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Pr="00C17575" w:rsidRDefault="002122A1" w:rsidP="002122A1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Pr="00C17575" w:rsidRDefault="002122A1" w:rsidP="002122A1">
            <w:pPr>
              <w:pStyle w:val="msonormalcxspmiddle"/>
              <w:spacing w:after="0" w:afterAutospacing="0"/>
              <w:jc w:val="center"/>
            </w:pPr>
            <w:r>
              <w:rPr>
                <w:sz w:val="22"/>
                <w:szCs w:val="22"/>
              </w:rPr>
              <w:t>3,8</w:t>
            </w:r>
          </w:p>
        </w:tc>
      </w:tr>
      <w:tr w:rsidR="002122A1" w:rsidTr="002122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Default="002122A1" w:rsidP="002122A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 класс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Default="002122A1" w:rsidP="002122A1">
            <w:pPr>
              <w:pStyle w:val="msonormalcxspmiddle"/>
              <w:spacing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2014-2015(3 чел) 2015-2016(2чел) 2016-2017(0 чел)                         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Pr="00C17575" w:rsidRDefault="002122A1" w:rsidP="002122A1">
            <w:pPr>
              <w:pStyle w:val="msonormalcxsplast"/>
              <w:spacing w:before="0" w:beforeAutospacing="0" w:after="0" w:afterAutospacing="0"/>
            </w:pPr>
            <w:r w:rsidRPr="00C17575">
              <w:rPr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Default="002122A1" w:rsidP="002122A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2122A1" w:rsidRPr="00C17575" w:rsidRDefault="002122A1" w:rsidP="002122A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Default="002122A1" w:rsidP="002122A1">
            <w:pPr>
              <w:jc w:val="center"/>
            </w:pPr>
          </w:p>
          <w:p w:rsidR="002122A1" w:rsidRPr="00C17575" w:rsidRDefault="002122A1" w:rsidP="002122A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Pr="00C17575" w:rsidRDefault="002122A1" w:rsidP="002122A1">
            <w:pPr>
              <w:pStyle w:val="msonormalcxspmiddle"/>
              <w:spacing w:after="0" w:afterAutospacing="0"/>
              <w:jc w:val="center"/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Pr="00C17575" w:rsidRDefault="002122A1" w:rsidP="002122A1">
            <w:pPr>
              <w:pStyle w:val="msonormalcxsplast"/>
              <w:spacing w:before="0" w:beforeAutospacing="0" w:after="0" w:afterAutospacing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Pr="00C17575" w:rsidRDefault="002122A1" w:rsidP="002122A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Pr="00C17575" w:rsidRDefault="002122A1" w:rsidP="002122A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Pr="00C17575" w:rsidRDefault="002122A1" w:rsidP="002122A1">
            <w:pPr>
              <w:pStyle w:val="msonormalcxspmiddle"/>
              <w:spacing w:after="0" w:afterAutospacing="0"/>
              <w:jc w:val="center"/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1" w:rsidRPr="00C17575" w:rsidRDefault="002122A1" w:rsidP="002122A1">
            <w:pPr>
              <w:pStyle w:val="msonormalcxsplast"/>
              <w:spacing w:before="0" w:beforeAutospacing="0" w:after="0" w:afterAutospacing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Pr="00C17575" w:rsidRDefault="002122A1" w:rsidP="002122A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Pr="00C17575" w:rsidRDefault="002122A1" w:rsidP="002122A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1" w:rsidRPr="00C17575" w:rsidRDefault="002122A1" w:rsidP="002122A1">
            <w:pPr>
              <w:pStyle w:val="msonormalcxspmiddle"/>
              <w:spacing w:after="0" w:afterAutospacing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122A1" w:rsidRPr="001D04E3" w:rsidRDefault="002122A1" w:rsidP="002122A1">
      <w:pPr>
        <w:tabs>
          <w:tab w:val="left" w:pos="2925"/>
        </w:tabs>
        <w:outlineLvl w:val="1"/>
      </w:pPr>
    </w:p>
    <w:p w:rsidR="002122A1" w:rsidRPr="00AD5B23" w:rsidRDefault="002122A1" w:rsidP="00336119">
      <w:pPr>
        <w:ind w:left="720"/>
        <w:outlineLvl w:val="1"/>
        <w:rPr>
          <w:b/>
        </w:rPr>
      </w:pPr>
      <w:r w:rsidRPr="00AD5B23">
        <w:rPr>
          <w:b/>
        </w:rPr>
        <w:t>Итоги учебного года (качество знаний на предметном уровне).</w:t>
      </w:r>
    </w:p>
    <w:p w:rsidR="002122A1" w:rsidRPr="007C0620" w:rsidRDefault="002122A1" w:rsidP="002122A1">
      <w:pPr>
        <w:ind w:left="360"/>
      </w:pPr>
      <w:r w:rsidRPr="007C0620">
        <w:t>Качество знаний</w:t>
      </w:r>
      <w:r>
        <w:t xml:space="preserve"> 2016-2017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tbl>
      <w:tblPr>
        <w:tblW w:w="101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612"/>
        <w:gridCol w:w="664"/>
        <w:gridCol w:w="709"/>
        <w:gridCol w:w="763"/>
        <w:gridCol w:w="720"/>
        <w:gridCol w:w="720"/>
        <w:gridCol w:w="720"/>
        <w:gridCol w:w="720"/>
        <w:gridCol w:w="720"/>
        <w:gridCol w:w="1125"/>
        <w:gridCol w:w="7"/>
      </w:tblGrid>
      <w:tr w:rsidR="002122A1" w:rsidTr="002122A1">
        <w:tc>
          <w:tcPr>
            <w:tcW w:w="2694" w:type="dxa"/>
            <w:vMerge w:val="restart"/>
          </w:tcPr>
          <w:p w:rsidR="002122A1" w:rsidRDefault="002122A1" w:rsidP="002122A1">
            <w:pPr>
              <w:jc w:val="center"/>
            </w:pPr>
            <w:r>
              <w:t>предмет</w:t>
            </w:r>
          </w:p>
        </w:tc>
        <w:tc>
          <w:tcPr>
            <w:tcW w:w="7480" w:type="dxa"/>
            <w:gridSpan w:val="11"/>
          </w:tcPr>
          <w:p w:rsidR="002122A1" w:rsidRDefault="002122A1" w:rsidP="002122A1">
            <w:pPr>
              <w:jc w:val="center"/>
            </w:pPr>
            <w:r>
              <w:t xml:space="preserve">Класс         </w:t>
            </w:r>
          </w:p>
        </w:tc>
      </w:tr>
      <w:tr w:rsidR="002122A1" w:rsidTr="002122A1">
        <w:tc>
          <w:tcPr>
            <w:tcW w:w="2694" w:type="dxa"/>
            <w:vMerge/>
          </w:tcPr>
          <w:p w:rsidR="002122A1" w:rsidRDefault="002122A1" w:rsidP="002122A1">
            <w:pPr>
              <w:jc w:val="center"/>
            </w:pPr>
          </w:p>
        </w:tc>
        <w:tc>
          <w:tcPr>
            <w:tcW w:w="61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2</w:t>
            </w:r>
          </w:p>
        </w:tc>
        <w:tc>
          <w:tcPr>
            <w:tcW w:w="664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4</w:t>
            </w:r>
          </w:p>
        </w:tc>
        <w:tc>
          <w:tcPr>
            <w:tcW w:w="763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итого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5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6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7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8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итого</w:t>
            </w:r>
          </w:p>
        </w:tc>
        <w:tc>
          <w:tcPr>
            <w:tcW w:w="1132" w:type="dxa"/>
            <w:gridSpan w:val="2"/>
          </w:tcPr>
          <w:p w:rsidR="002122A1" w:rsidRDefault="002122A1" w:rsidP="002122A1">
            <w:pPr>
              <w:jc w:val="center"/>
            </w:pPr>
            <w:r>
              <w:t>Итого</w:t>
            </w:r>
          </w:p>
          <w:p w:rsidR="002122A1" w:rsidRDefault="002122A1" w:rsidP="002122A1">
            <w:pPr>
              <w:jc w:val="center"/>
            </w:pPr>
            <w:r>
              <w:t>по школе</w:t>
            </w:r>
          </w:p>
        </w:tc>
      </w:tr>
      <w:tr w:rsidR="002122A1" w:rsidTr="002122A1">
        <w:tc>
          <w:tcPr>
            <w:tcW w:w="2694" w:type="dxa"/>
          </w:tcPr>
          <w:p w:rsidR="002122A1" w:rsidRDefault="002122A1" w:rsidP="002122A1">
            <w:pPr>
              <w:jc w:val="center"/>
            </w:pPr>
            <w:r>
              <w:t>Русский язык</w:t>
            </w:r>
          </w:p>
        </w:tc>
        <w:tc>
          <w:tcPr>
            <w:tcW w:w="61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33</w:t>
            </w:r>
          </w:p>
        </w:tc>
        <w:tc>
          <w:tcPr>
            <w:tcW w:w="664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33</w:t>
            </w:r>
          </w:p>
        </w:tc>
        <w:tc>
          <w:tcPr>
            <w:tcW w:w="709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50</w:t>
            </w:r>
          </w:p>
        </w:tc>
        <w:tc>
          <w:tcPr>
            <w:tcW w:w="763" w:type="dxa"/>
            <w:shd w:val="clear" w:color="auto" w:fill="auto"/>
          </w:tcPr>
          <w:p w:rsidR="002122A1" w:rsidRPr="001B7C4D" w:rsidRDefault="002122A1" w:rsidP="002122A1">
            <w:pPr>
              <w:jc w:val="center"/>
              <w:rPr>
                <w:b/>
              </w:rPr>
            </w:pPr>
            <w:r w:rsidRPr="001B7C4D">
              <w:rPr>
                <w:b/>
              </w:rPr>
              <w:t>39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100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100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25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67</w:t>
            </w:r>
          </w:p>
        </w:tc>
        <w:tc>
          <w:tcPr>
            <w:tcW w:w="720" w:type="dxa"/>
            <w:shd w:val="clear" w:color="auto" w:fill="auto"/>
          </w:tcPr>
          <w:p w:rsidR="002122A1" w:rsidRPr="001B7C4D" w:rsidRDefault="002122A1" w:rsidP="002122A1">
            <w:pPr>
              <w:jc w:val="center"/>
              <w:rPr>
                <w:b/>
              </w:rPr>
            </w:pPr>
            <w:r w:rsidRPr="001B7C4D">
              <w:rPr>
                <w:b/>
              </w:rPr>
              <w:t>73</w:t>
            </w:r>
          </w:p>
        </w:tc>
        <w:tc>
          <w:tcPr>
            <w:tcW w:w="1132" w:type="dxa"/>
            <w:gridSpan w:val="2"/>
          </w:tcPr>
          <w:p w:rsidR="002122A1" w:rsidRDefault="002122A1" w:rsidP="002122A1">
            <w:pPr>
              <w:jc w:val="center"/>
            </w:pPr>
            <w:r>
              <w:t>56</w:t>
            </w:r>
          </w:p>
        </w:tc>
      </w:tr>
      <w:tr w:rsidR="002122A1" w:rsidTr="002122A1">
        <w:tc>
          <w:tcPr>
            <w:tcW w:w="2694" w:type="dxa"/>
          </w:tcPr>
          <w:p w:rsidR="002122A1" w:rsidRDefault="002122A1" w:rsidP="002122A1">
            <w:pPr>
              <w:jc w:val="center"/>
            </w:pPr>
            <w:r>
              <w:t>Русская литература</w:t>
            </w:r>
          </w:p>
          <w:p w:rsidR="002122A1" w:rsidRDefault="002122A1" w:rsidP="002122A1">
            <w:pPr>
              <w:jc w:val="center"/>
            </w:pPr>
            <w:r>
              <w:t xml:space="preserve">Литературное чтение </w:t>
            </w:r>
          </w:p>
        </w:tc>
        <w:tc>
          <w:tcPr>
            <w:tcW w:w="61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100</w:t>
            </w:r>
          </w:p>
        </w:tc>
        <w:tc>
          <w:tcPr>
            <w:tcW w:w="664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33</w:t>
            </w:r>
          </w:p>
        </w:tc>
        <w:tc>
          <w:tcPr>
            <w:tcW w:w="709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100</w:t>
            </w:r>
          </w:p>
        </w:tc>
        <w:tc>
          <w:tcPr>
            <w:tcW w:w="763" w:type="dxa"/>
            <w:shd w:val="clear" w:color="auto" w:fill="auto"/>
          </w:tcPr>
          <w:p w:rsidR="002122A1" w:rsidRPr="001B7C4D" w:rsidRDefault="002122A1" w:rsidP="002122A1">
            <w:pPr>
              <w:jc w:val="center"/>
              <w:rPr>
                <w:b/>
              </w:rPr>
            </w:pPr>
            <w:r w:rsidRPr="001B7C4D">
              <w:rPr>
                <w:b/>
              </w:rPr>
              <w:t>78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100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100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50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67</w:t>
            </w:r>
          </w:p>
        </w:tc>
        <w:tc>
          <w:tcPr>
            <w:tcW w:w="720" w:type="dxa"/>
            <w:shd w:val="clear" w:color="auto" w:fill="auto"/>
          </w:tcPr>
          <w:p w:rsidR="002122A1" w:rsidRPr="001B7C4D" w:rsidRDefault="002122A1" w:rsidP="002122A1">
            <w:pPr>
              <w:jc w:val="center"/>
              <w:rPr>
                <w:b/>
              </w:rPr>
            </w:pPr>
            <w:r w:rsidRPr="001B7C4D">
              <w:rPr>
                <w:b/>
              </w:rPr>
              <w:t>79</w:t>
            </w:r>
          </w:p>
        </w:tc>
        <w:tc>
          <w:tcPr>
            <w:tcW w:w="1132" w:type="dxa"/>
            <w:gridSpan w:val="2"/>
          </w:tcPr>
          <w:p w:rsidR="002122A1" w:rsidRDefault="002122A1" w:rsidP="002122A1">
            <w:pPr>
              <w:jc w:val="center"/>
            </w:pPr>
            <w:r>
              <w:t>79</w:t>
            </w:r>
          </w:p>
        </w:tc>
      </w:tr>
      <w:tr w:rsidR="002122A1" w:rsidTr="002122A1">
        <w:tc>
          <w:tcPr>
            <w:tcW w:w="2694" w:type="dxa"/>
          </w:tcPr>
          <w:p w:rsidR="002122A1" w:rsidRDefault="002122A1" w:rsidP="002122A1">
            <w:pPr>
              <w:jc w:val="center"/>
            </w:pPr>
            <w:r>
              <w:t>Коми язык</w:t>
            </w:r>
          </w:p>
        </w:tc>
        <w:tc>
          <w:tcPr>
            <w:tcW w:w="61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100</w:t>
            </w:r>
          </w:p>
        </w:tc>
        <w:tc>
          <w:tcPr>
            <w:tcW w:w="664" w:type="dxa"/>
            <w:shd w:val="clear" w:color="auto" w:fill="auto"/>
          </w:tcPr>
          <w:p w:rsidR="002122A1" w:rsidRDefault="002122A1" w:rsidP="002122A1">
            <w:pPr>
              <w:ind w:right="-108"/>
            </w:pPr>
            <w:r>
              <w:t>33</w:t>
            </w:r>
          </w:p>
        </w:tc>
        <w:tc>
          <w:tcPr>
            <w:tcW w:w="709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100</w:t>
            </w:r>
          </w:p>
        </w:tc>
        <w:tc>
          <w:tcPr>
            <w:tcW w:w="763" w:type="dxa"/>
            <w:shd w:val="clear" w:color="auto" w:fill="auto"/>
          </w:tcPr>
          <w:p w:rsidR="002122A1" w:rsidRPr="001B7C4D" w:rsidRDefault="002122A1" w:rsidP="002122A1">
            <w:pPr>
              <w:jc w:val="center"/>
              <w:rPr>
                <w:b/>
              </w:rPr>
            </w:pPr>
            <w:r w:rsidRPr="001B7C4D">
              <w:rPr>
                <w:b/>
              </w:rPr>
              <w:t>78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100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100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50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100</w:t>
            </w:r>
          </w:p>
        </w:tc>
        <w:tc>
          <w:tcPr>
            <w:tcW w:w="720" w:type="dxa"/>
            <w:shd w:val="clear" w:color="auto" w:fill="auto"/>
          </w:tcPr>
          <w:p w:rsidR="002122A1" w:rsidRPr="001B7C4D" w:rsidRDefault="002122A1" w:rsidP="002122A1">
            <w:pPr>
              <w:jc w:val="center"/>
              <w:rPr>
                <w:b/>
              </w:rPr>
            </w:pPr>
            <w:r w:rsidRPr="001B7C4D">
              <w:rPr>
                <w:b/>
              </w:rPr>
              <w:t>88</w:t>
            </w:r>
          </w:p>
        </w:tc>
        <w:tc>
          <w:tcPr>
            <w:tcW w:w="1132" w:type="dxa"/>
            <w:gridSpan w:val="2"/>
          </w:tcPr>
          <w:p w:rsidR="002122A1" w:rsidRDefault="002122A1" w:rsidP="002122A1">
            <w:pPr>
              <w:jc w:val="center"/>
            </w:pPr>
            <w:r>
              <w:t>83</w:t>
            </w:r>
          </w:p>
        </w:tc>
      </w:tr>
      <w:tr w:rsidR="002122A1" w:rsidTr="002122A1">
        <w:tc>
          <w:tcPr>
            <w:tcW w:w="2694" w:type="dxa"/>
          </w:tcPr>
          <w:p w:rsidR="002122A1" w:rsidRDefault="002122A1" w:rsidP="002122A1">
            <w:pPr>
              <w:jc w:val="center"/>
            </w:pPr>
            <w:r>
              <w:t>Коми литература</w:t>
            </w:r>
          </w:p>
        </w:tc>
        <w:tc>
          <w:tcPr>
            <w:tcW w:w="612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122A1" w:rsidRDefault="002122A1" w:rsidP="002122A1"/>
        </w:tc>
        <w:tc>
          <w:tcPr>
            <w:tcW w:w="709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763" w:type="dxa"/>
            <w:shd w:val="clear" w:color="auto" w:fill="auto"/>
          </w:tcPr>
          <w:p w:rsidR="002122A1" w:rsidRPr="001B7C4D" w:rsidRDefault="002122A1" w:rsidP="002122A1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100</w:t>
            </w:r>
          </w:p>
        </w:tc>
        <w:tc>
          <w:tcPr>
            <w:tcW w:w="720" w:type="dxa"/>
            <w:shd w:val="clear" w:color="auto" w:fill="auto"/>
          </w:tcPr>
          <w:p w:rsidR="002122A1" w:rsidRPr="001B7C4D" w:rsidRDefault="002122A1" w:rsidP="002122A1">
            <w:pPr>
              <w:jc w:val="center"/>
              <w:rPr>
                <w:b/>
              </w:rPr>
            </w:pPr>
            <w:r w:rsidRPr="001B7C4D">
              <w:rPr>
                <w:b/>
              </w:rPr>
              <w:t>100</w:t>
            </w:r>
          </w:p>
        </w:tc>
        <w:tc>
          <w:tcPr>
            <w:tcW w:w="1132" w:type="dxa"/>
            <w:gridSpan w:val="2"/>
          </w:tcPr>
          <w:p w:rsidR="002122A1" w:rsidRDefault="002122A1" w:rsidP="002122A1">
            <w:pPr>
              <w:jc w:val="center"/>
            </w:pPr>
            <w:r>
              <w:t>100</w:t>
            </w:r>
          </w:p>
        </w:tc>
      </w:tr>
      <w:tr w:rsidR="002122A1" w:rsidTr="002122A1">
        <w:tc>
          <w:tcPr>
            <w:tcW w:w="2694" w:type="dxa"/>
          </w:tcPr>
          <w:p w:rsidR="002122A1" w:rsidRDefault="002122A1" w:rsidP="002122A1">
            <w:pPr>
              <w:jc w:val="center"/>
            </w:pPr>
            <w:r>
              <w:t xml:space="preserve">Английский язык </w:t>
            </w:r>
          </w:p>
        </w:tc>
        <w:tc>
          <w:tcPr>
            <w:tcW w:w="61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67</w:t>
            </w:r>
          </w:p>
        </w:tc>
        <w:tc>
          <w:tcPr>
            <w:tcW w:w="664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33</w:t>
            </w:r>
          </w:p>
        </w:tc>
        <w:tc>
          <w:tcPr>
            <w:tcW w:w="709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50</w:t>
            </w:r>
          </w:p>
        </w:tc>
        <w:tc>
          <w:tcPr>
            <w:tcW w:w="763" w:type="dxa"/>
            <w:shd w:val="clear" w:color="auto" w:fill="auto"/>
          </w:tcPr>
          <w:p w:rsidR="002122A1" w:rsidRPr="001B7C4D" w:rsidRDefault="002122A1" w:rsidP="002122A1">
            <w:pPr>
              <w:jc w:val="center"/>
              <w:rPr>
                <w:b/>
              </w:rPr>
            </w:pPr>
            <w:r w:rsidRPr="001B7C4D">
              <w:rPr>
                <w:b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100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100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25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67</w:t>
            </w:r>
          </w:p>
        </w:tc>
        <w:tc>
          <w:tcPr>
            <w:tcW w:w="720" w:type="dxa"/>
            <w:shd w:val="clear" w:color="auto" w:fill="auto"/>
          </w:tcPr>
          <w:p w:rsidR="002122A1" w:rsidRPr="001B7C4D" w:rsidRDefault="002122A1" w:rsidP="002122A1">
            <w:pPr>
              <w:jc w:val="center"/>
              <w:rPr>
                <w:b/>
              </w:rPr>
            </w:pPr>
            <w:r w:rsidRPr="001B7C4D">
              <w:rPr>
                <w:b/>
              </w:rPr>
              <w:t>73</w:t>
            </w:r>
          </w:p>
        </w:tc>
        <w:tc>
          <w:tcPr>
            <w:tcW w:w="1132" w:type="dxa"/>
            <w:gridSpan w:val="2"/>
          </w:tcPr>
          <w:p w:rsidR="002122A1" w:rsidRDefault="002122A1" w:rsidP="002122A1">
            <w:pPr>
              <w:jc w:val="center"/>
            </w:pPr>
            <w:r>
              <w:t>62</w:t>
            </w:r>
          </w:p>
        </w:tc>
      </w:tr>
      <w:tr w:rsidR="002122A1" w:rsidTr="002122A1">
        <w:tc>
          <w:tcPr>
            <w:tcW w:w="2694" w:type="dxa"/>
          </w:tcPr>
          <w:p w:rsidR="002122A1" w:rsidRDefault="002122A1" w:rsidP="002122A1">
            <w:pPr>
              <w:jc w:val="center"/>
            </w:pPr>
            <w:r>
              <w:t>Математик</w:t>
            </w:r>
            <w:proofErr w:type="gramStart"/>
            <w:r>
              <w:t>а(</w:t>
            </w:r>
            <w:proofErr w:type="gramEnd"/>
            <w:r>
              <w:t>алгебра)</w:t>
            </w:r>
          </w:p>
        </w:tc>
        <w:tc>
          <w:tcPr>
            <w:tcW w:w="61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100</w:t>
            </w:r>
          </w:p>
        </w:tc>
        <w:tc>
          <w:tcPr>
            <w:tcW w:w="664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33</w:t>
            </w:r>
          </w:p>
        </w:tc>
        <w:tc>
          <w:tcPr>
            <w:tcW w:w="709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25</w:t>
            </w:r>
          </w:p>
        </w:tc>
        <w:tc>
          <w:tcPr>
            <w:tcW w:w="763" w:type="dxa"/>
            <w:shd w:val="clear" w:color="auto" w:fill="auto"/>
          </w:tcPr>
          <w:p w:rsidR="002122A1" w:rsidRPr="001B7C4D" w:rsidRDefault="002122A1" w:rsidP="002122A1">
            <w:pPr>
              <w:jc w:val="center"/>
              <w:rPr>
                <w:b/>
              </w:rPr>
            </w:pPr>
            <w:r w:rsidRPr="001B7C4D">
              <w:rPr>
                <w:b/>
              </w:rPr>
              <w:t>53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100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100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25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50</w:t>
            </w:r>
          </w:p>
        </w:tc>
        <w:tc>
          <w:tcPr>
            <w:tcW w:w="720" w:type="dxa"/>
            <w:shd w:val="clear" w:color="auto" w:fill="auto"/>
          </w:tcPr>
          <w:p w:rsidR="002122A1" w:rsidRPr="001B7C4D" w:rsidRDefault="002122A1" w:rsidP="002122A1">
            <w:pPr>
              <w:jc w:val="center"/>
              <w:rPr>
                <w:b/>
              </w:rPr>
            </w:pPr>
            <w:r w:rsidRPr="001B7C4D">
              <w:rPr>
                <w:b/>
              </w:rPr>
              <w:t>69</w:t>
            </w:r>
          </w:p>
        </w:tc>
        <w:tc>
          <w:tcPr>
            <w:tcW w:w="1132" w:type="dxa"/>
            <w:gridSpan w:val="2"/>
          </w:tcPr>
          <w:p w:rsidR="002122A1" w:rsidRDefault="002122A1" w:rsidP="002122A1">
            <w:pPr>
              <w:jc w:val="center"/>
            </w:pPr>
            <w:r>
              <w:t>61</w:t>
            </w:r>
          </w:p>
        </w:tc>
      </w:tr>
      <w:tr w:rsidR="002122A1" w:rsidTr="002122A1">
        <w:tc>
          <w:tcPr>
            <w:tcW w:w="2694" w:type="dxa"/>
          </w:tcPr>
          <w:p w:rsidR="002122A1" w:rsidRDefault="002122A1" w:rsidP="002122A1">
            <w:pPr>
              <w:jc w:val="center"/>
            </w:pPr>
            <w:r>
              <w:t xml:space="preserve">Информатика </w:t>
            </w:r>
          </w:p>
        </w:tc>
        <w:tc>
          <w:tcPr>
            <w:tcW w:w="612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763" w:type="dxa"/>
            <w:shd w:val="clear" w:color="auto" w:fill="auto"/>
          </w:tcPr>
          <w:p w:rsidR="002122A1" w:rsidRPr="001B7C4D" w:rsidRDefault="002122A1" w:rsidP="002122A1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33</w:t>
            </w:r>
          </w:p>
        </w:tc>
        <w:tc>
          <w:tcPr>
            <w:tcW w:w="720" w:type="dxa"/>
            <w:shd w:val="clear" w:color="auto" w:fill="auto"/>
          </w:tcPr>
          <w:p w:rsidR="002122A1" w:rsidRPr="001B7C4D" w:rsidRDefault="002122A1" w:rsidP="002122A1">
            <w:pPr>
              <w:jc w:val="center"/>
              <w:rPr>
                <w:b/>
              </w:rPr>
            </w:pPr>
            <w:r w:rsidRPr="001B7C4D">
              <w:rPr>
                <w:b/>
              </w:rPr>
              <w:t>33</w:t>
            </w:r>
          </w:p>
        </w:tc>
        <w:tc>
          <w:tcPr>
            <w:tcW w:w="1132" w:type="dxa"/>
            <w:gridSpan w:val="2"/>
          </w:tcPr>
          <w:p w:rsidR="002122A1" w:rsidRDefault="002122A1" w:rsidP="002122A1">
            <w:pPr>
              <w:jc w:val="center"/>
            </w:pPr>
            <w:r>
              <w:t>33</w:t>
            </w:r>
          </w:p>
        </w:tc>
      </w:tr>
      <w:tr w:rsidR="002122A1" w:rsidTr="002122A1">
        <w:tc>
          <w:tcPr>
            <w:tcW w:w="2694" w:type="dxa"/>
          </w:tcPr>
          <w:p w:rsidR="002122A1" w:rsidRDefault="002122A1" w:rsidP="002122A1">
            <w:pPr>
              <w:jc w:val="center"/>
            </w:pPr>
            <w:r>
              <w:t xml:space="preserve">История </w:t>
            </w:r>
          </w:p>
        </w:tc>
        <w:tc>
          <w:tcPr>
            <w:tcW w:w="612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763" w:type="dxa"/>
            <w:shd w:val="clear" w:color="auto" w:fill="auto"/>
          </w:tcPr>
          <w:p w:rsidR="002122A1" w:rsidRPr="001B7C4D" w:rsidRDefault="002122A1" w:rsidP="002122A1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100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100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25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50</w:t>
            </w:r>
          </w:p>
        </w:tc>
        <w:tc>
          <w:tcPr>
            <w:tcW w:w="720" w:type="dxa"/>
            <w:shd w:val="clear" w:color="auto" w:fill="auto"/>
          </w:tcPr>
          <w:p w:rsidR="002122A1" w:rsidRPr="001B7C4D" w:rsidRDefault="002122A1" w:rsidP="002122A1">
            <w:pPr>
              <w:jc w:val="center"/>
              <w:rPr>
                <w:b/>
              </w:rPr>
            </w:pPr>
            <w:r w:rsidRPr="001B7C4D">
              <w:rPr>
                <w:b/>
              </w:rPr>
              <w:t>69</w:t>
            </w:r>
          </w:p>
        </w:tc>
        <w:tc>
          <w:tcPr>
            <w:tcW w:w="1132" w:type="dxa"/>
            <w:gridSpan w:val="2"/>
          </w:tcPr>
          <w:p w:rsidR="002122A1" w:rsidRDefault="002122A1" w:rsidP="002122A1">
            <w:pPr>
              <w:jc w:val="center"/>
            </w:pPr>
            <w:r>
              <w:t>69</w:t>
            </w:r>
          </w:p>
        </w:tc>
      </w:tr>
      <w:tr w:rsidR="002122A1" w:rsidTr="002122A1">
        <w:tc>
          <w:tcPr>
            <w:tcW w:w="2694" w:type="dxa"/>
          </w:tcPr>
          <w:p w:rsidR="002122A1" w:rsidRDefault="002122A1" w:rsidP="002122A1">
            <w:pPr>
              <w:jc w:val="center"/>
            </w:pPr>
            <w:r>
              <w:t xml:space="preserve">Обществознание </w:t>
            </w:r>
          </w:p>
        </w:tc>
        <w:tc>
          <w:tcPr>
            <w:tcW w:w="612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763" w:type="dxa"/>
            <w:shd w:val="clear" w:color="auto" w:fill="auto"/>
          </w:tcPr>
          <w:p w:rsidR="002122A1" w:rsidRPr="001B7C4D" w:rsidRDefault="002122A1" w:rsidP="002122A1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100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50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100</w:t>
            </w:r>
          </w:p>
        </w:tc>
        <w:tc>
          <w:tcPr>
            <w:tcW w:w="720" w:type="dxa"/>
            <w:shd w:val="clear" w:color="auto" w:fill="auto"/>
          </w:tcPr>
          <w:p w:rsidR="002122A1" w:rsidRPr="001B7C4D" w:rsidRDefault="002122A1" w:rsidP="002122A1">
            <w:pPr>
              <w:jc w:val="center"/>
              <w:rPr>
                <w:b/>
              </w:rPr>
            </w:pPr>
            <w:r w:rsidRPr="001B7C4D">
              <w:rPr>
                <w:b/>
              </w:rPr>
              <w:t>83</w:t>
            </w:r>
          </w:p>
        </w:tc>
        <w:tc>
          <w:tcPr>
            <w:tcW w:w="1132" w:type="dxa"/>
            <w:gridSpan w:val="2"/>
          </w:tcPr>
          <w:p w:rsidR="002122A1" w:rsidRDefault="002122A1" w:rsidP="002122A1">
            <w:pPr>
              <w:jc w:val="center"/>
            </w:pPr>
            <w:r>
              <w:t>83</w:t>
            </w:r>
          </w:p>
        </w:tc>
      </w:tr>
      <w:tr w:rsidR="002122A1" w:rsidTr="002122A1">
        <w:tc>
          <w:tcPr>
            <w:tcW w:w="2694" w:type="dxa"/>
          </w:tcPr>
          <w:p w:rsidR="002122A1" w:rsidRDefault="002122A1" w:rsidP="002122A1">
            <w:pPr>
              <w:jc w:val="center"/>
            </w:pPr>
            <w:r>
              <w:t xml:space="preserve">География </w:t>
            </w:r>
          </w:p>
        </w:tc>
        <w:tc>
          <w:tcPr>
            <w:tcW w:w="612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763" w:type="dxa"/>
            <w:shd w:val="clear" w:color="auto" w:fill="auto"/>
          </w:tcPr>
          <w:p w:rsidR="002122A1" w:rsidRPr="001B7C4D" w:rsidRDefault="002122A1" w:rsidP="002122A1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100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100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25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50</w:t>
            </w:r>
          </w:p>
        </w:tc>
        <w:tc>
          <w:tcPr>
            <w:tcW w:w="720" w:type="dxa"/>
            <w:shd w:val="clear" w:color="auto" w:fill="auto"/>
          </w:tcPr>
          <w:p w:rsidR="002122A1" w:rsidRPr="001B7C4D" w:rsidRDefault="002122A1" w:rsidP="002122A1">
            <w:pPr>
              <w:jc w:val="center"/>
              <w:rPr>
                <w:b/>
              </w:rPr>
            </w:pPr>
            <w:r w:rsidRPr="001B7C4D">
              <w:rPr>
                <w:b/>
              </w:rPr>
              <w:t>69</w:t>
            </w:r>
          </w:p>
        </w:tc>
        <w:tc>
          <w:tcPr>
            <w:tcW w:w="1132" w:type="dxa"/>
            <w:gridSpan w:val="2"/>
          </w:tcPr>
          <w:p w:rsidR="002122A1" w:rsidRDefault="002122A1" w:rsidP="002122A1">
            <w:pPr>
              <w:jc w:val="center"/>
            </w:pPr>
            <w:r>
              <w:t>69</w:t>
            </w:r>
          </w:p>
        </w:tc>
      </w:tr>
      <w:tr w:rsidR="002122A1" w:rsidTr="002122A1">
        <w:tc>
          <w:tcPr>
            <w:tcW w:w="2694" w:type="dxa"/>
          </w:tcPr>
          <w:p w:rsidR="002122A1" w:rsidRPr="00834163" w:rsidRDefault="002122A1" w:rsidP="002122A1">
            <w:pPr>
              <w:jc w:val="center"/>
              <w:rPr>
                <w:sz w:val="20"/>
                <w:szCs w:val="20"/>
              </w:rPr>
            </w:pPr>
            <w:r w:rsidRPr="00834163">
              <w:rPr>
                <w:sz w:val="20"/>
                <w:szCs w:val="20"/>
              </w:rPr>
              <w:t>Биология 6-9</w:t>
            </w:r>
          </w:p>
          <w:p w:rsidR="002122A1" w:rsidRPr="00930C7B" w:rsidRDefault="002122A1" w:rsidP="002122A1">
            <w:pPr>
              <w:jc w:val="center"/>
              <w:rPr>
                <w:sz w:val="20"/>
                <w:szCs w:val="20"/>
              </w:rPr>
            </w:pPr>
            <w:r w:rsidRPr="00834163">
              <w:rPr>
                <w:sz w:val="20"/>
                <w:szCs w:val="20"/>
              </w:rPr>
              <w:t>Окружающий мир2-4</w:t>
            </w:r>
          </w:p>
        </w:tc>
        <w:tc>
          <w:tcPr>
            <w:tcW w:w="612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  <w:p w:rsidR="002122A1" w:rsidRDefault="002122A1" w:rsidP="002122A1">
            <w:pPr>
              <w:jc w:val="center"/>
            </w:pPr>
            <w:r>
              <w:t>100</w:t>
            </w:r>
          </w:p>
        </w:tc>
        <w:tc>
          <w:tcPr>
            <w:tcW w:w="664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  <w:p w:rsidR="002122A1" w:rsidRDefault="002122A1" w:rsidP="002122A1">
            <w:pPr>
              <w:jc w:val="center"/>
            </w:pPr>
            <w:r>
              <w:t>33</w:t>
            </w:r>
          </w:p>
        </w:tc>
        <w:tc>
          <w:tcPr>
            <w:tcW w:w="709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  <w:p w:rsidR="002122A1" w:rsidRDefault="002122A1" w:rsidP="002122A1">
            <w:pPr>
              <w:jc w:val="center"/>
            </w:pPr>
            <w:r>
              <w:t>75</w:t>
            </w:r>
          </w:p>
        </w:tc>
        <w:tc>
          <w:tcPr>
            <w:tcW w:w="763" w:type="dxa"/>
            <w:shd w:val="clear" w:color="auto" w:fill="auto"/>
          </w:tcPr>
          <w:p w:rsidR="002122A1" w:rsidRPr="001B7C4D" w:rsidRDefault="002122A1" w:rsidP="002122A1">
            <w:pPr>
              <w:jc w:val="center"/>
              <w:rPr>
                <w:b/>
              </w:rPr>
            </w:pPr>
          </w:p>
          <w:p w:rsidR="002122A1" w:rsidRPr="001B7C4D" w:rsidRDefault="002122A1" w:rsidP="002122A1">
            <w:pPr>
              <w:jc w:val="center"/>
              <w:rPr>
                <w:b/>
              </w:rPr>
            </w:pPr>
            <w:r w:rsidRPr="001B7C4D">
              <w:rPr>
                <w:b/>
              </w:rPr>
              <w:t>69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100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100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25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50</w:t>
            </w:r>
          </w:p>
        </w:tc>
        <w:tc>
          <w:tcPr>
            <w:tcW w:w="720" w:type="dxa"/>
            <w:shd w:val="clear" w:color="auto" w:fill="auto"/>
          </w:tcPr>
          <w:p w:rsidR="002122A1" w:rsidRPr="001B7C4D" w:rsidRDefault="002122A1" w:rsidP="002122A1">
            <w:pPr>
              <w:jc w:val="center"/>
              <w:rPr>
                <w:b/>
              </w:rPr>
            </w:pPr>
            <w:r w:rsidRPr="001B7C4D">
              <w:rPr>
                <w:b/>
              </w:rPr>
              <w:t>69</w:t>
            </w:r>
          </w:p>
        </w:tc>
        <w:tc>
          <w:tcPr>
            <w:tcW w:w="1132" w:type="dxa"/>
            <w:gridSpan w:val="2"/>
          </w:tcPr>
          <w:p w:rsidR="002122A1" w:rsidRDefault="002122A1" w:rsidP="002122A1">
            <w:pPr>
              <w:jc w:val="center"/>
            </w:pPr>
            <w:r>
              <w:t>69</w:t>
            </w:r>
          </w:p>
        </w:tc>
      </w:tr>
      <w:tr w:rsidR="002122A1" w:rsidTr="002122A1">
        <w:tc>
          <w:tcPr>
            <w:tcW w:w="2694" w:type="dxa"/>
          </w:tcPr>
          <w:p w:rsidR="002122A1" w:rsidRDefault="002122A1" w:rsidP="002122A1">
            <w:pPr>
              <w:jc w:val="center"/>
            </w:pPr>
            <w:r>
              <w:t xml:space="preserve">Физика </w:t>
            </w:r>
          </w:p>
        </w:tc>
        <w:tc>
          <w:tcPr>
            <w:tcW w:w="612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763" w:type="dxa"/>
            <w:shd w:val="clear" w:color="auto" w:fill="auto"/>
          </w:tcPr>
          <w:p w:rsidR="002122A1" w:rsidRPr="001B7C4D" w:rsidRDefault="002122A1" w:rsidP="002122A1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25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50</w:t>
            </w:r>
          </w:p>
        </w:tc>
        <w:tc>
          <w:tcPr>
            <w:tcW w:w="720" w:type="dxa"/>
            <w:shd w:val="clear" w:color="auto" w:fill="auto"/>
          </w:tcPr>
          <w:p w:rsidR="002122A1" w:rsidRPr="001B7C4D" w:rsidRDefault="002122A1" w:rsidP="002122A1">
            <w:pPr>
              <w:jc w:val="center"/>
              <w:rPr>
                <w:b/>
              </w:rPr>
            </w:pPr>
            <w:r w:rsidRPr="001B7C4D">
              <w:rPr>
                <w:b/>
              </w:rPr>
              <w:t>38</w:t>
            </w:r>
          </w:p>
        </w:tc>
        <w:tc>
          <w:tcPr>
            <w:tcW w:w="1132" w:type="dxa"/>
            <w:gridSpan w:val="2"/>
          </w:tcPr>
          <w:p w:rsidR="002122A1" w:rsidRDefault="002122A1" w:rsidP="002122A1">
            <w:pPr>
              <w:jc w:val="center"/>
            </w:pPr>
            <w:r>
              <w:t>38</w:t>
            </w:r>
          </w:p>
        </w:tc>
      </w:tr>
      <w:tr w:rsidR="002122A1" w:rsidTr="002122A1">
        <w:tc>
          <w:tcPr>
            <w:tcW w:w="2694" w:type="dxa"/>
          </w:tcPr>
          <w:p w:rsidR="002122A1" w:rsidRDefault="002122A1" w:rsidP="002122A1">
            <w:pPr>
              <w:jc w:val="center"/>
            </w:pPr>
            <w:r>
              <w:t xml:space="preserve">Химия </w:t>
            </w:r>
          </w:p>
        </w:tc>
        <w:tc>
          <w:tcPr>
            <w:tcW w:w="612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763" w:type="dxa"/>
            <w:shd w:val="clear" w:color="auto" w:fill="auto"/>
          </w:tcPr>
          <w:p w:rsidR="002122A1" w:rsidRPr="001B7C4D" w:rsidRDefault="002122A1" w:rsidP="002122A1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33</w:t>
            </w:r>
          </w:p>
        </w:tc>
        <w:tc>
          <w:tcPr>
            <w:tcW w:w="720" w:type="dxa"/>
            <w:shd w:val="clear" w:color="auto" w:fill="auto"/>
          </w:tcPr>
          <w:p w:rsidR="002122A1" w:rsidRPr="001B7C4D" w:rsidRDefault="002122A1" w:rsidP="002122A1">
            <w:pPr>
              <w:jc w:val="center"/>
              <w:rPr>
                <w:b/>
              </w:rPr>
            </w:pPr>
            <w:r w:rsidRPr="001B7C4D">
              <w:rPr>
                <w:b/>
              </w:rPr>
              <w:t>33</w:t>
            </w:r>
          </w:p>
        </w:tc>
        <w:tc>
          <w:tcPr>
            <w:tcW w:w="1132" w:type="dxa"/>
            <w:gridSpan w:val="2"/>
          </w:tcPr>
          <w:p w:rsidR="002122A1" w:rsidRDefault="002122A1" w:rsidP="002122A1">
            <w:pPr>
              <w:jc w:val="center"/>
            </w:pPr>
            <w:r>
              <w:t>33</w:t>
            </w:r>
          </w:p>
        </w:tc>
      </w:tr>
      <w:tr w:rsidR="002122A1" w:rsidTr="002122A1">
        <w:tc>
          <w:tcPr>
            <w:tcW w:w="2694" w:type="dxa"/>
          </w:tcPr>
          <w:p w:rsidR="002122A1" w:rsidRDefault="002122A1" w:rsidP="002122A1">
            <w:pPr>
              <w:jc w:val="center"/>
            </w:pPr>
            <w:r>
              <w:t xml:space="preserve">Технология </w:t>
            </w:r>
          </w:p>
        </w:tc>
        <w:tc>
          <w:tcPr>
            <w:tcW w:w="61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100</w:t>
            </w:r>
          </w:p>
        </w:tc>
        <w:tc>
          <w:tcPr>
            <w:tcW w:w="664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100</w:t>
            </w:r>
          </w:p>
        </w:tc>
        <w:tc>
          <w:tcPr>
            <w:tcW w:w="709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100</w:t>
            </w:r>
          </w:p>
        </w:tc>
        <w:tc>
          <w:tcPr>
            <w:tcW w:w="763" w:type="dxa"/>
            <w:shd w:val="clear" w:color="auto" w:fill="auto"/>
          </w:tcPr>
          <w:p w:rsidR="002122A1" w:rsidRPr="001B7C4D" w:rsidRDefault="002122A1" w:rsidP="002122A1">
            <w:pPr>
              <w:jc w:val="center"/>
              <w:rPr>
                <w:b/>
              </w:rPr>
            </w:pPr>
            <w:r w:rsidRPr="001B7C4D">
              <w:rPr>
                <w:b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100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100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75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r>
              <w:t>100</w:t>
            </w:r>
          </w:p>
        </w:tc>
        <w:tc>
          <w:tcPr>
            <w:tcW w:w="720" w:type="dxa"/>
            <w:shd w:val="clear" w:color="auto" w:fill="auto"/>
          </w:tcPr>
          <w:p w:rsidR="002122A1" w:rsidRPr="001B7C4D" w:rsidRDefault="002122A1" w:rsidP="002122A1">
            <w:pPr>
              <w:jc w:val="center"/>
              <w:rPr>
                <w:b/>
              </w:rPr>
            </w:pPr>
            <w:r w:rsidRPr="001B7C4D">
              <w:rPr>
                <w:b/>
              </w:rPr>
              <w:t>94</w:t>
            </w:r>
          </w:p>
        </w:tc>
        <w:tc>
          <w:tcPr>
            <w:tcW w:w="1132" w:type="dxa"/>
            <w:gridSpan w:val="2"/>
          </w:tcPr>
          <w:p w:rsidR="002122A1" w:rsidRDefault="002122A1" w:rsidP="002122A1">
            <w:pPr>
              <w:jc w:val="center"/>
            </w:pPr>
            <w:r>
              <w:t>97</w:t>
            </w:r>
          </w:p>
        </w:tc>
      </w:tr>
      <w:tr w:rsidR="002122A1" w:rsidTr="002122A1">
        <w:tc>
          <w:tcPr>
            <w:tcW w:w="2694" w:type="dxa"/>
          </w:tcPr>
          <w:p w:rsidR="002122A1" w:rsidRDefault="002122A1" w:rsidP="002122A1">
            <w:pPr>
              <w:jc w:val="center"/>
            </w:pPr>
            <w:r>
              <w:t xml:space="preserve">Физическая культура </w:t>
            </w:r>
          </w:p>
        </w:tc>
        <w:tc>
          <w:tcPr>
            <w:tcW w:w="61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100</w:t>
            </w:r>
          </w:p>
        </w:tc>
        <w:tc>
          <w:tcPr>
            <w:tcW w:w="664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100</w:t>
            </w:r>
          </w:p>
        </w:tc>
        <w:tc>
          <w:tcPr>
            <w:tcW w:w="709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100</w:t>
            </w:r>
          </w:p>
        </w:tc>
        <w:tc>
          <w:tcPr>
            <w:tcW w:w="763" w:type="dxa"/>
            <w:shd w:val="clear" w:color="auto" w:fill="auto"/>
          </w:tcPr>
          <w:p w:rsidR="002122A1" w:rsidRPr="001B7C4D" w:rsidRDefault="002122A1" w:rsidP="002122A1">
            <w:pPr>
              <w:jc w:val="center"/>
              <w:rPr>
                <w:b/>
              </w:rPr>
            </w:pPr>
            <w:r w:rsidRPr="001B7C4D">
              <w:rPr>
                <w:b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100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100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100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100</w:t>
            </w:r>
          </w:p>
        </w:tc>
        <w:tc>
          <w:tcPr>
            <w:tcW w:w="720" w:type="dxa"/>
            <w:shd w:val="clear" w:color="auto" w:fill="auto"/>
          </w:tcPr>
          <w:p w:rsidR="002122A1" w:rsidRPr="001B7C4D" w:rsidRDefault="002122A1" w:rsidP="002122A1">
            <w:pPr>
              <w:jc w:val="center"/>
              <w:rPr>
                <w:b/>
              </w:rPr>
            </w:pPr>
            <w:r w:rsidRPr="001B7C4D">
              <w:rPr>
                <w:b/>
              </w:rPr>
              <w:t>100</w:t>
            </w:r>
          </w:p>
        </w:tc>
        <w:tc>
          <w:tcPr>
            <w:tcW w:w="1132" w:type="dxa"/>
            <w:gridSpan w:val="2"/>
          </w:tcPr>
          <w:p w:rsidR="002122A1" w:rsidRDefault="002122A1" w:rsidP="002122A1">
            <w:pPr>
              <w:jc w:val="center"/>
            </w:pPr>
            <w:r>
              <w:t>100</w:t>
            </w:r>
          </w:p>
        </w:tc>
      </w:tr>
      <w:tr w:rsidR="002122A1" w:rsidTr="002122A1">
        <w:tc>
          <w:tcPr>
            <w:tcW w:w="2694" w:type="dxa"/>
          </w:tcPr>
          <w:p w:rsidR="002122A1" w:rsidRDefault="002122A1" w:rsidP="002122A1">
            <w:pPr>
              <w:jc w:val="center"/>
            </w:pPr>
            <w:r>
              <w:t xml:space="preserve">Искусство </w:t>
            </w:r>
          </w:p>
        </w:tc>
        <w:tc>
          <w:tcPr>
            <w:tcW w:w="612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763" w:type="dxa"/>
            <w:shd w:val="clear" w:color="auto" w:fill="auto"/>
          </w:tcPr>
          <w:p w:rsidR="002122A1" w:rsidRPr="001B7C4D" w:rsidRDefault="002122A1" w:rsidP="002122A1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100</w:t>
            </w:r>
          </w:p>
        </w:tc>
        <w:tc>
          <w:tcPr>
            <w:tcW w:w="720" w:type="dxa"/>
            <w:shd w:val="clear" w:color="auto" w:fill="auto"/>
          </w:tcPr>
          <w:p w:rsidR="002122A1" w:rsidRPr="001B7C4D" w:rsidRDefault="002122A1" w:rsidP="002122A1">
            <w:pPr>
              <w:jc w:val="center"/>
              <w:rPr>
                <w:b/>
              </w:rPr>
            </w:pPr>
            <w:r w:rsidRPr="001B7C4D">
              <w:rPr>
                <w:b/>
              </w:rPr>
              <w:t>100</w:t>
            </w:r>
          </w:p>
        </w:tc>
        <w:tc>
          <w:tcPr>
            <w:tcW w:w="1132" w:type="dxa"/>
            <w:gridSpan w:val="2"/>
          </w:tcPr>
          <w:p w:rsidR="002122A1" w:rsidRDefault="002122A1" w:rsidP="002122A1">
            <w:pPr>
              <w:jc w:val="center"/>
            </w:pPr>
            <w:r>
              <w:t>100</w:t>
            </w:r>
          </w:p>
        </w:tc>
      </w:tr>
      <w:tr w:rsidR="002122A1" w:rsidTr="002122A1">
        <w:tc>
          <w:tcPr>
            <w:tcW w:w="2694" w:type="dxa"/>
          </w:tcPr>
          <w:p w:rsidR="002122A1" w:rsidRDefault="002122A1" w:rsidP="002122A1">
            <w:pPr>
              <w:jc w:val="center"/>
            </w:pPr>
            <w:r>
              <w:t>Изо</w:t>
            </w:r>
          </w:p>
        </w:tc>
        <w:tc>
          <w:tcPr>
            <w:tcW w:w="61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100</w:t>
            </w:r>
          </w:p>
        </w:tc>
        <w:tc>
          <w:tcPr>
            <w:tcW w:w="664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100</w:t>
            </w:r>
          </w:p>
        </w:tc>
        <w:tc>
          <w:tcPr>
            <w:tcW w:w="709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100</w:t>
            </w:r>
          </w:p>
        </w:tc>
        <w:tc>
          <w:tcPr>
            <w:tcW w:w="763" w:type="dxa"/>
            <w:shd w:val="clear" w:color="auto" w:fill="auto"/>
          </w:tcPr>
          <w:p w:rsidR="002122A1" w:rsidRPr="001B7C4D" w:rsidRDefault="002122A1" w:rsidP="002122A1">
            <w:pPr>
              <w:jc w:val="center"/>
              <w:rPr>
                <w:b/>
              </w:rPr>
            </w:pPr>
            <w:r w:rsidRPr="001B7C4D">
              <w:rPr>
                <w:b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100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100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50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122A1" w:rsidRPr="001B7C4D" w:rsidRDefault="002122A1" w:rsidP="002122A1">
            <w:pPr>
              <w:jc w:val="center"/>
              <w:rPr>
                <w:b/>
              </w:rPr>
            </w:pPr>
            <w:r w:rsidRPr="001B7C4D">
              <w:rPr>
                <w:b/>
              </w:rPr>
              <w:t>83</w:t>
            </w:r>
          </w:p>
        </w:tc>
        <w:tc>
          <w:tcPr>
            <w:tcW w:w="1132" w:type="dxa"/>
            <w:gridSpan w:val="2"/>
          </w:tcPr>
          <w:p w:rsidR="002122A1" w:rsidRDefault="002122A1" w:rsidP="002122A1">
            <w:pPr>
              <w:jc w:val="center"/>
            </w:pPr>
            <w:r>
              <w:t>92</w:t>
            </w:r>
          </w:p>
        </w:tc>
      </w:tr>
      <w:tr w:rsidR="002122A1" w:rsidTr="002122A1">
        <w:tc>
          <w:tcPr>
            <w:tcW w:w="2694" w:type="dxa"/>
          </w:tcPr>
          <w:p w:rsidR="002122A1" w:rsidRDefault="002122A1" w:rsidP="002122A1">
            <w:pPr>
              <w:jc w:val="center"/>
            </w:pPr>
            <w:r>
              <w:t xml:space="preserve">Музыка </w:t>
            </w:r>
          </w:p>
        </w:tc>
        <w:tc>
          <w:tcPr>
            <w:tcW w:w="61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100</w:t>
            </w:r>
          </w:p>
        </w:tc>
        <w:tc>
          <w:tcPr>
            <w:tcW w:w="664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100</w:t>
            </w:r>
          </w:p>
        </w:tc>
        <w:tc>
          <w:tcPr>
            <w:tcW w:w="709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100</w:t>
            </w:r>
          </w:p>
        </w:tc>
        <w:tc>
          <w:tcPr>
            <w:tcW w:w="763" w:type="dxa"/>
            <w:shd w:val="clear" w:color="auto" w:fill="auto"/>
          </w:tcPr>
          <w:p w:rsidR="002122A1" w:rsidRPr="001B7C4D" w:rsidRDefault="002122A1" w:rsidP="002122A1">
            <w:pPr>
              <w:jc w:val="center"/>
              <w:rPr>
                <w:b/>
              </w:rPr>
            </w:pPr>
            <w:r w:rsidRPr="001B7C4D">
              <w:rPr>
                <w:b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100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100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100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122A1" w:rsidRPr="001B7C4D" w:rsidRDefault="002122A1" w:rsidP="002122A1">
            <w:pPr>
              <w:jc w:val="center"/>
              <w:rPr>
                <w:b/>
              </w:rPr>
            </w:pPr>
            <w:r w:rsidRPr="001B7C4D">
              <w:rPr>
                <w:b/>
              </w:rPr>
              <w:t>100</w:t>
            </w:r>
          </w:p>
        </w:tc>
        <w:tc>
          <w:tcPr>
            <w:tcW w:w="1132" w:type="dxa"/>
            <w:gridSpan w:val="2"/>
          </w:tcPr>
          <w:p w:rsidR="002122A1" w:rsidRDefault="002122A1" w:rsidP="002122A1">
            <w:pPr>
              <w:jc w:val="center"/>
            </w:pPr>
            <w:r>
              <w:t>100</w:t>
            </w:r>
          </w:p>
        </w:tc>
      </w:tr>
      <w:tr w:rsidR="002122A1" w:rsidTr="002122A1">
        <w:tc>
          <w:tcPr>
            <w:tcW w:w="2694" w:type="dxa"/>
          </w:tcPr>
          <w:p w:rsidR="002122A1" w:rsidRDefault="002122A1" w:rsidP="002122A1">
            <w:pPr>
              <w:jc w:val="center"/>
            </w:pPr>
            <w:r>
              <w:t>ОБЖ</w:t>
            </w:r>
          </w:p>
        </w:tc>
        <w:tc>
          <w:tcPr>
            <w:tcW w:w="612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763" w:type="dxa"/>
            <w:shd w:val="clear" w:color="auto" w:fill="auto"/>
          </w:tcPr>
          <w:p w:rsidR="002122A1" w:rsidRPr="001B7C4D" w:rsidRDefault="002122A1" w:rsidP="002122A1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67</w:t>
            </w:r>
          </w:p>
        </w:tc>
        <w:tc>
          <w:tcPr>
            <w:tcW w:w="720" w:type="dxa"/>
            <w:shd w:val="clear" w:color="auto" w:fill="auto"/>
          </w:tcPr>
          <w:p w:rsidR="002122A1" w:rsidRPr="001B7C4D" w:rsidRDefault="002122A1" w:rsidP="002122A1">
            <w:pPr>
              <w:jc w:val="center"/>
              <w:rPr>
                <w:b/>
              </w:rPr>
            </w:pPr>
            <w:r w:rsidRPr="001B7C4D">
              <w:rPr>
                <w:b/>
              </w:rPr>
              <w:t>67</w:t>
            </w:r>
          </w:p>
        </w:tc>
        <w:tc>
          <w:tcPr>
            <w:tcW w:w="1132" w:type="dxa"/>
            <w:gridSpan w:val="2"/>
          </w:tcPr>
          <w:p w:rsidR="002122A1" w:rsidRDefault="002122A1" w:rsidP="002122A1">
            <w:pPr>
              <w:jc w:val="center"/>
            </w:pPr>
            <w:r>
              <w:t>67</w:t>
            </w:r>
          </w:p>
        </w:tc>
      </w:tr>
      <w:tr w:rsidR="002122A1" w:rsidTr="002122A1">
        <w:tc>
          <w:tcPr>
            <w:tcW w:w="2694" w:type="dxa"/>
          </w:tcPr>
          <w:p w:rsidR="002122A1" w:rsidRDefault="002122A1" w:rsidP="002122A1">
            <w:pPr>
              <w:jc w:val="center"/>
            </w:pPr>
            <w:r>
              <w:t>Итого по классам</w:t>
            </w:r>
          </w:p>
        </w:tc>
        <w:tc>
          <w:tcPr>
            <w:tcW w:w="61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90</w:t>
            </w:r>
          </w:p>
        </w:tc>
        <w:tc>
          <w:tcPr>
            <w:tcW w:w="664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60</w:t>
            </w:r>
          </w:p>
        </w:tc>
        <w:tc>
          <w:tcPr>
            <w:tcW w:w="709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80</w:t>
            </w:r>
          </w:p>
        </w:tc>
        <w:tc>
          <w:tcPr>
            <w:tcW w:w="763" w:type="dxa"/>
            <w:shd w:val="clear" w:color="auto" w:fill="auto"/>
          </w:tcPr>
          <w:p w:rsidR="002122A1" w:rsidRPr="001B7C4D" w:rsidRDefault="002122A1" w:rsidP="002122A1">
            <w:pPr>
              <w:jc w:val="center"/>
              <w:rPr>
                <w:b/>
              </w:rPr>
            </w:pPr>
            <w:r w:rsidRPr="001B7C4D">
              <w:rPr>
                <w:b/>
              </w:rPr>
              <w:t>77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100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100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46</w:t>
            </w:r>
          </w:p>
        </w:tc>
        <w:tc>
          <w:tcPr>
            <w:tcW w:w="720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70</w:t>
            </w:r>
          </w:p>
        </w:tc>
        <w:tc>
          <w:tcPr>
            <w:tcW w:w="720" w:type="dxa"/>
            <w:shd w:val="clear" w:color="auto" w:fill="auto"/>
          </w:tcPr>
          <w:p w:rsidR="002122A1" w:rsidRPr="001B7C4D" w:rsidRDefault="002122A1" w:rsidP="002122A1">
            <w:pPr>
              <w:jc w:val="center"/>
              <w:rPr>
                <w:b/>
              </w:rPr>
            </w:pPr>
            <w:r w:rsidRPr="001B7C4D">
              <w:rPr>
                <w:b/>
              </w:rPr>
              <w:t>79</w:t>
            </w:r>
          </w:p>
        </w:tc>
        <w:tc>
          <w:tcPr>
            <w:tcW w:w="1132" w:type="dxa"/>
            <w:gridSpan w:val="2"/>
          </w:tcPr>
          <w:p w:rsidR="002122A1" w:rsidRPr="001B7C4D" w:rsidRDefault="002122A1" w:rsidP="002122A1">
            <w:pPr>
              <w:jc w:val="center"/>
              <w:rPr>
                <w:b/>
              </w:rPr>
            </w:pPr>
            <w:r w:rsidRPr="001B7C4D">
              <w:rPr>
                <w:b/>
              </w:rPr>
              <w:t>78</w:t>
            </w:r>
          </w:p>
        </w:tc>
      </w:tr>
      <w:tr w:rsidR="002122A1" w:rsidTr="002122A1">
        <w:trPr>
          <w:gridAfter w:val="1"/>
          <w:wAfter w:w="7" w:type="dxa"/>
        </w:trPr>
        <w:tc>
          <w:tcPr>
            <w:tcW w:w="2694" w:type="dxa"/>
          </w:tcPr>
          <w:p w:rsidR="002122A1" w:rsidRDefault="002122A1" w:rsidP="002122A1">
            <w:pPr>
              <w:jc w:val="center"/>
            </w:pPr>
            <w:r>
              <w:t>Итого по звеньям</w:t>
            </w:r>
          </w:p>
        </w:tc>
        <w:tc>
          <w:tcPr>
            <w:tcW w:w="2748" w:type="dxa"/>
            <w:gridSpan w:val="4"/>
            <w:shd w:val="clear" w:color="auto" w:fill="auto"/>
          </w:tcPr>
          <w:p w:rsidR="002122A1" w:rsidRPr="00C403FC" w:rsidRDefault="002122A1" w:rsidP="002122A1">
            <w:pPr>
              <w:jc w:val="center"/>
              <w:rPr>
                <w:b/>
              </w:rPr>
            </w:pPr>
            <w:r w:rsidRPr="00C403FC">
              <w:rPr>
                <w:b/>
              </w:rPr>
              <w:t>77</w:t>
            </w:r>
          </w:p>
        </w:tc>
        <w:tc>
          <w:tcPr>
            <w:tcW w:w="3600" w:type="dxa"/>
            <w:gridSpan w:val="5"/>
            <w:shd w:val="clear" w:color="auto" w:fill="auto"/>
          </w:tcPr>
          <w:p w:rsidR="002122A1" w:rsidRPr="00C403FC" w:rsidRDefault="002122A1" w:rsidP="002122A1">
            <w:pPr>
              <w:jc w:val="center"/>
              <w:rPr>
                <w:b/>
              </w:rPr>
            </w:pPr>
            <w:r w:rsidRPr="00C403FC">
              <w:rPr>
                <w:b/>
              </w:rPr>
              <w:t>79</w:t>
            </w:r>
          </w:p>
        </w:tc>
        <w:tc>
          <w:tcPr>
            <w:tcW w:w="1125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</w:tr>
    </w:tbl>
    <w:p w:rsidR="002122A1" w:rsidRDefault="002122A1" w:rsidP="002122A1">
      <w:pPr>
        <w:tabs>
          <w:tab w:val="left" w:pos="2925"/>
        </w:tabs>
        <w:outlineLvl w:val="1"/>
      </w:pPr>
      <w:r>
        <w:t xml:space="preserve">Результаты: </w:t>
      </w:r>
      <w:r w:rsidR="00336119">
        <w:t xml:space="preserve">начальная школа –77%, основная школа –79%, По школе – 78%. </w:t>
      </w:r>
      <w:r>
        <w:t>Качество обучения на предметном уровне по школе повысилось на всех ступенях обучения.</w:t>
      </w:r>
    </w:p>
    <w:p w:rsidR="00336119" w:rsidRDefault="00336119" w:rsidP="002122A1">
      <w:pPr>
        <w:rPr>
          <w:b/>
        </w:rPr>
      </w:pPr>
    </w:p>
    <w:p w:rsidR="002122A1" w:rsidRDefault="002122A1" w:rsidP="00336119">
      <w:pPr>
        <w:jc w:val="center"/>
        <w:rPr>
          <w:b/>
          <w:sz w:val="28"/>
          <w:szCs w:val="28"/>
        </w:rPr>
      </w:pPr>
      <w:r w:rsidRPr="00834163">
        <w:rPr>
          <w:b/>
        </w:rPr>
        <w:t xml:space="preserve">Средний балл </w:t>
      </w:r>
      <w:r>
        <w:t xml:space="preserve">2016-2017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7"/>
        <w:gridCol w:w="636"/>
        <w:gridCol w:w="652"/>
        <w:gridCol w:w="640"/>
        <w:gridCol w:w="788"/>
        <w:gridCol w:w="577"/>
        <w:gridCol w:w="613"/>
        <w:gridCol w:w="654"/>
        <w:gridCol w:w="643"/>
        <w:gridCol w:w="788"/>
        <w:gridCol w:w="864"/>
      </w:tblGrid>
      <w:tr w:rsidR="002122A1" w:rsidTr="002122A1">
        <w:tc>
          <w:tcPr>
            <w:tcW w:w="2504" w:type="dxa"/>
            <w:vMerge w:val="restart"/>
          </w:tcPr>
          <w:p w:rsidR="002122A1" w:rsidRDefault="002122A1" w:rsidP="002122A1">
            <w:pPr>
              <w:jc w:val="center"/>
            </w:pPr>
            <w:r>
              <w:t>предмет</w:t>
            </w:r>
          </w:p>
        </w:tc>
        <w:tc>
          <w:tcPr>
            <w:tcW w:w="6818" w:type="dxa"/>
            <w:gridSpan w:val="10"/>
          </w:tcPr>
          <w:p w:rsidR="002122A1" w:rsidRDefault="002122A1" w:rsidP="002122A1">
            <w:pPr>
              <w:jc w:val="center"/>
            </w:pPr>
            <w:r>
              <w:t>класс</w:t>
            </w:r>
          </w:p>
        </w:tc>
      </w:tr>
      <w:tr w:rsidR="002122A1" w:rsidTr="002122A1">
        <w:tc>
          <w:tcPr>
            <w:tcW w:w="2504" w:type="dxa"/>
            <w:vMerge/>
          </w:tcPr>
          <w:p w:rsidR="002122A1" w:rsidRDefault="002122A1" w:rsidP="002122A1">
            <w:pPr>
              <w:jc w:val="center"/>
            </w:pPr>
          </w:p>
        </w:tc>
        <w:tc>
          <w:tcPr>
            <w:tcW w:w="41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2</w:t>
            </w:r>
          </w:p>
        </w:tc>
        <w:tc>
          <w:tcPr>
            <w:tcW w:w="66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3</w:t>
            </w:r>
          </w:p>
        </w:tc>
        <w:tc>
          <w:tcPr>
            <w:tcW w:w="64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4</w:t>
            </w:r>
          </w:p>
        </w:tc>
        <w:tc>
          <w:tcPr>
            <w:tcW w:w="788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итого</w:t>
            </w:r>
          </w:p>
        </w:tc>
        <w:tc>
          <w:tcPr>
            <w:tcW w:w="61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5</w:t>
            </w:r>
          </w:p>
        </w:tc>
        <w:tc>
          <w:tcPr>
            <w:tcW w:w="669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6</w:t>
            </w:r>
          </w:p>
        </w:tc>
        <w:tc>
          <w:tcPr>
            <w:tcW w:w="664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7</w:t>
            </w:r>
          </w:p>
        </w:tc>
        <w:tc>
          <w:tcPr>
            <w:tcW w:w="717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8</w:t>
            </w:r>
          </w:p>
        </w:tc>
        <w:tc>
          <w:tcPr>
            <w:tcW w:w="788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итого</w:t>
            </w:r>
          </w:p>
        </w:tc>
        <w:tc>
          <w:tcPr>
            <w:tcW w:w="864" w:type="dxa"/>
          </w:tcPr>
          <w:p w:rsidR="002122A1" w:rsidRDefault="002122A1" w:rsidP="002122A1">
            <w:pPr>
              <w:jc w:val="center"/>
            </w:pPr>
            <w:r>
              <w:t>Итого</w:t>
            </w:r>
          </w:p>
          <w:p w:rsidR="002122A1" w:rsidRDefault="002122A1" w:rsidP="002122A1">
            <w:pPr>
              <w:jc w:val="center"/>
            </w:pPr>
            <w:r>
              <w:t>по школе</w:t>
            </w:r>
          </w:p>
        </w:tc>
      </w:tr>
      <w:tr w:rsidR="002122A1" w:rsidTr="002122A1">
        <w:tc>
          <w:tcPr>
            <w:tcW w:w="2504" w:type="dxa"/>
          </w:tcPr>
          <w:p w:rsidR="002122A1" w:rsidRDefault="002122A1" w:rsidP="002122A1">
            <w:pPr>
              <w:jc w:val="center"/>
            </w:pPr>
            <w:r>
              <w:t>Русский язык</w:t>
            </w:r>
          </w:p>
        </w:tc>
        <w:tc>
          <w:tcPr>
            <w:tcW w:w="41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3,33</w:t>
            </w:r>
          </w:p>
        </w:tc>
        <w:tc>
          <w:tcPr>
            <w:tcW w:w="662" w:type="dxa"/>
            <w:shd w:val="clear" w:color="auto" w:fill="auto"/>
          </w:tcPr>
          <w:p w:rsidR="002122A1" w:rsidRDefault="002122A1" w:rsidP="002122A1">
            <w:r>
              <w:t>3,33</w:t>
            </w:r>
          </w:p>
        </w:tc>
        <w:tc>
          <w:tcPr>
            <w:tcW w:w="64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3,5</w:t>
            </w:r>
          </w:p>
        </w:tc>
        <w:tc>
          <w:tcPr>
            <w:tcW w:w="788" w:type="dxa"/>
            <w:shd w:val="clear" w:color="auto" w:fill="auto"/>
          </w:tcPr>
          <w:p w:rsidR="002122A1" w:rsidRPr="003A4C7B" w:rsidRDefault="002122A1" w:rsidP="002122A1">
            <w:pPr>
              <w:jc w:val="center"/>
              <w:rPr>
                <w:b/>
              </w:rPr>
            </w:pPr>
            <w:r w:rsidRPr="003A4C7B">
              <w:rPr>
                <w:b/>
              </w:rPr>
              <w:t>3,4</w:t>
            </w:r>
          </w:p>
        </w:tc>
        <w:tc>
          <w:tcPr>
            <w:tcW w:w="61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4</w:t>
            </w:r>
          </w:p>
        </w:tc>
        <w:tc>
          <w:tcPr>
            <w:tcW w:w="669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4,7</w:t>
            </w:r>
          </w:p>
        </w:tc>
        <w:tc>
          <w:tcPr>
            <w:tcW w:w="664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3,25</w:t>
            </w:r>
          </w:p>
        </w:tc>
        <w:tc>
          <w:tcPr>
            <w:tcW w:w="717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3,7</w:t>
            </w:r>
          </w:p>
        </w:tc>
        <w:tc>
          <w:tcPr>
            <w:tcW w:w="788" w:type="dxa"/>
            <w:shd w:val="clear" w:color="auto" w:fill="auto"/>
          </w:tcPr>
          <w:p w:rsidR="002122A1" w:rsidRPr="003A4C7B" w:rsidRDefault="002122A1" w:rsidP="002122A1">
            <w:pPr>
              <w:jc w:val="center"/>
              <w:rPr>
                <w:b/>
              </w:rPr>
            </w:pPr>
            <w:r w:rsidRPr="003A4C7B">
              <w:rPr>
                <w:b/>
              </w:rPr>
              <w:t>3,9</w:t>
            </w:r>
          </w:p>
        </w:tc>
        <w:tc>
          <w:tcPr>
            <w:tcW w:w="864" w:type="dxa"/>
          </w:tcPr>
          <w:p w:rsidR="002122A1" w:rsidRDefault="002122A1" w:rsidP="002122A1">
            <w:pPr>
              <w:jc w:val="center"/>
            </w:pPr>
            <w:r>
              <w:t>3,7</w:t>
            </w:r>
          </w:p>
        </w:tc>
      </w:tr>
      <w:tr w:rsidR="002122A1" w:rsidTr="002122A1">
        <w:tc>
          <w:tcPr>
            <w:tcW w:w="2504" w:type="dxa"/>
          </w:tcPr>
          <w:p w:rsidR="002122A1" w:rsidRDefault="002122A1" w:rsidP="002122A1">
            <w:pPr>
              <w:jc w:val="center"/>
            </w:pPr>
            <w:r>
              <w:t>Русская литература</w:t>
            </w:r>
          </w:p>
          <w:p w:rsidR="002122A1" w:rsidRDefault="002122A1" w:rsidP="002122A1">
            <w:pPr>
              <w:jc w:val="center"/>
            </w:pPr>
            <w:r>
              <w:t xml:space="preserve">Литературное чтение </w:t>
            </w:r>
          </w:p>
        </w:tc>
        <w:tc>
          <w:tcPr>
            <w:tcW w:w="41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4,33</w:t>
            </w:r>
          </w:p>
        </w:tc>
        <w:tc>
          <w:tcPr>
            <w:tcW w:w="66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3,33</w:t>
            </w:r>
          </w:p>
        </w:tc>
        <w:tc>
          <w:tcPr>
            <w:tcW w:w="64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4</w:t>
            </w:r>
          </w:p>
        </w:tc>
        <w:tc>
          <w:tcPr>
            <w:tcW w:w="788" w:type="dxa"/>
            <w:shd w:val="clear" w:color="auto" w:fill="auto"/>
          </w:tcPr>
          <w:p w:rsidR="002122A1" w:rsidRPr="003A4C7B" w:rsidRDefault="002122A1" w:rsidP="002122A1">
            <w:pPr>
              <w:jc w:val="center"/>
              <w:rPr>
                <w:b/>
              </w:rPr>
            </w:pPr>
            <w:r w:rsidRPr="003A4C7B">
              <w:rPr>
                <w:b/>
              </w:rPr>
              <w:t>3,9</w:t>
            </w:r>
          </w:p>
        </w:tc>
        <w:tc>
          <w:tcPr>
            <w:tcW w:w="61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4</w:t>
            </w:r>
          </w:p>
        </w:tc>
        <w:tc>
          <w:tcPr>
            <w:tcW w:w="669" w:type="dxa"/>
            <w:shd w:val="clear" w:color="auto" w:fill="auto"/>
          </w:tcPr>
          <w:p w:rsidR="002122A1" w:rsidRDefault="002122A1" w:rsidP="002122A1">
            <w:r>
              <w:t>5</w:t>
            </w:r>
          </w:p>
        </w:tc>
        <w:tc>
          <w:tcPr>
            <w:tcW w:w="664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3,5</w:t>
            </w:r>
          </w:p>
        </w:tc>
        <w:tc>
          <w:tcPr>
            <w:tcW w:w="717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3,7</w:t>
            </w:r>
          </w:p>
        </w:tc>
        <w:tc>
          <w:tcPr>
            <w:tcW w:w="788" w:type="dxa"/>
            <w:shd w:val="clear" w:color="auto" w:fill="auto"/>
          </w:tcPr>
          <w:p w:rsidR="002122A1" w:rsidRPr="003A4C7B" w:rsidRDefault="002122A1" w:rsidP="002122A1">
            <w:pPr>
              <w:jc w:val="center"/>
              <w:rPr>
                <w:b/>
              </w:rPr>
            </w:pPr>
            <w:r w:rsidRPr="003A4C7B">
              <w:rPr>
                <w:b/>
              </w:rPr>
              <w:t>4,1</w:t>
            </w:r>
          </w:p>
        </w:tc>
        <w:tc>
          <w:tcPr>
            <w:tcW w:w="864" w:type="dxa"/>
          </w:tcPr>
          <w:p w:rsidR="002122A1" w:rsidRDefault="002122A1" w:rsidP="002122A1">
            <w:pPr>
              <w:jc w:val="center"/>
            </w:pPr>
            <w:r>
              <w:t>4</w:t>
            </w:r>
          </w:p>
        </w:tc>
      </w:tr>
      <w:tr w:rsidR="002122A1" w:rsidTr="002122A1">
        <w:tc>
          <w:tcPr>
            <w:tcW w:w="2504" w:type="dxa"/>
          </w:tcPr>
          <w:p w:rsidR="002122A1" w:rsidRDefault="002122A1" w:rsidP="002122A1">
            <w:pPr>
              <w:jc w:val="center"/>
            </w:pPr>
            <w:r>
              <w:t>Коми язык</w:t>
            </w:r>
          </w:p>
        </w:tc>
        <w:tc>
          <w:tcPr>
            <w:tcW w:w="41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4</w:t>
            </w:r>
          </w:p>
        </w:tc>
        <w:tc>
          <w:tcPr>
            <w:tcW w:w="66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3,33</w:t>
            </w:r>
          </w:p>
        </w:tc>
        <w:tc>
          <w:tcPr>
            <w:tcW w:w="64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4</w:t>
            </w:r>
          </w:p>
        </w:tc>
        <w:tc>
          <w:tcPr>
            <w:tcW w:w="788" w:type="dxa"/>
            <w:shd w:val="clear" w:color="auto" w:fill="auto"/>
          </w:tcPr>
          <w:p w:rsidR="002122A1" w:rsidRPr="003A4C7B" w:rsidRDefault="002122A1" w:rsidP="002122A1">
            <w:pPr>
              <w:jc w:val="center"/>
              <w:rPr>
                <w:b/>
              </w:rPr>
            </w:pPr>
            <w:r w:rsidRPr="003A4C7B">
              <w:rPr>
                <w:b/>
              </w:rPr>
              <w:t>3,8</w:t>
            </w:r>
          </w:p>
        </w:tc>
        <w:tc>
          <w:tcPr>
            <w:tcW w:w="61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4</w:t>
            </w:r>
          </w:p>
        </w:tc>
        <w:tc>
          <w:tcPr>
            <w:tcW w:w="669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4,3</w:t>
            </w:r>
          </w:p>
        </w:tc>
        <w:tc>
          <w:tcPr>
            <w:tcW w:w="664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3,75</w:t>
            </w:r>
          </w:p>
        </w:tc>
        <w:tc>
          <w:tcPr>
            <w:tcW w:w="717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4,2</w:t>
            </w:r>
          </w:p>
        </w:tc>
        <w:tc>
          <w:tcPr>
            <w:tcW w:w="788" w:type="dxa"/>
            <w:shd w:val="clear" w:color="auto" w:fill="auto"/>
          </w:tcPr>
          <w:p w:rsidR="002122A1" w:rsidRPr="003A4C7B" w:rsidRDefault="002122A1" w:rsidP="002122A1">
            <w:pPr>
              <w:jc w:val="center"/>
              <w:rPr>
                <w:b/>
              </w:rPr>
            </w:pPr>
            <w:r w:rsidRPr="003A4C7B">
              <w:rPr>
                <w:b/>
              </w:rPr>
              <w:t>4,1</w:t>
            </w:r>
          </w:p>
        </w:tc>
        <w:tc>
          <w:tcPr>
            <w:tcW w:w="864" w:type="dxa"/>
          </w:tcPr>
          <w:p w:rsidR="002122A1" w:rsidRDefault="002122A1" w:rsidP="002122A1">
            <w:pPr>
              <w:tabs>
                <w:tab w:val="left" w:pos="552"/>
              </w:tabs>
              <w:jc w:val="center"/>
            </w:pPr>
            <w:r>
              <w:t>4</w:t>
            </w:r>
          </w:p>
        </w:tc>
      </w:tr>
      <w:tr w:rsidR="002122A1" w:rsidTr="002122A1">
        <w:tc>
          <w:tcPr>
            <w:tcW w:w="2504" w:type="dxa"/>
          </w:tcPr>
          <w:p w:rsidR="002122A1" w:rsidRDefault="002122A1" w:rsidP="002122A1">
            <w:pPr>
              <w:jc w:val="center"/>
            </w:pPr>
            <w:r>
              <w:t>Коми литература</w:t>
            </w:r>
          </w:p>
        </w:tc>
        <w:tc>
          <w:tcPr>
            <w:tcW w:w="412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642" w:type="dxa"/>
            <w:shd w:val="clear" w:color="auto" w:fill="auto"/>
          </w:tcPr>
          <w:p w:rsidR="002122A1" w:rsidRDefault="002122A1" w:rsidP="002122A1"/>
        </w:tc>
        <w:tc>
          <w:tcPr>
            <w:tcW w:w="788" w:type="dxa"/>
            <w:shd w:val="clear" w:color="auto" w:fill="auto"/>
          </w:tcPr>
          <w:p w:rsidR="002122A1" w:rsidRPr="003A4C7B" w:rsidRDefault="002122A1" w:rsidP="002122A1">
            <w:pPr>
              <w:rPr>
                <w:b/>
              </w:rPr>
            </w:pPr>
          </w:p>
        </w:tc>
        <w:tc>
          <w:tcPr>
            <w:tcW w:w="612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669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717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4,2</w:t>
            </w:r>
          </w:p>
        </w:tc>
        <w:tc>
          <w:tcPr>
            <w:tcW w:w="788" w:type="dxa"/>
            <w:shd w:val="clear" w:color="auto" w:fill="auto"/>
          </w:tcPr>
          <w:p w:rsidR="002122A1" w:rsidRPr="003A4C7B" w:rsidRDefault="002122A1" w:rsidP="002122A1">
            <w:pPr>
              <w:jc w:val="center"/>
              <w:rPr>
                <w:b/>
              </w:rPr>
            </w:pPr>
            <w:r w:rsidRPr="003A4C7B">
              <w:rPr>
                <w:b/>
              </w:rPr>
              <w:t>4,2</w:t>
            </w:r>
          </w:p>
        </w:tc>
        <w:tc>
          <w:tcPr>
            <w:tcW w:w="864" w:type="dxa"/>
          </w:tcPr>
          <w:p w:rsidR="002122A1" w:rsidRDefault="002122A1" w:rsidP="002122A1">
            <w:pPr>
              <w:jc w:val="center"/>
            </w:pPr>
            <w:r>
              <w:t>4,2</w:t>
            </w:r>
          </w:p>
        </w:tc>
      </w:tr>
      <w:tr w:rsidR="002122A1" w:rsidTr="002122A1">
        <w:tc>
          <w:tcPr>
            <w:tcW w:w="2504" w:type="dxa"/>
          </w:tcPr>
          <w:p w:rsidR="002122A1" w:rsidRDefault="002122A1" w:rsidP="002122A1">
            <w:pPr>
              <w:jc w:val="center"/>
            </w:pPr>
            <w:r>
              <w:lastRenderedPageBreak/>
              <w:t xml:space="preserve">Английский язык </w:t>
            </w:r>
          </w:p>
        </w:tc>
        <w:tc>
          <w:tcPr>
            <w:tcW w:w="41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4,67</w:t>
            </w:r>
          </w:p>
        </w:tc>
        <w:tc>
          <w:tcPr>
            <w:tcW w:w="66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3,33</w:t>
            </w:r>
          </w:p>
        </w:tc>
        <w:tc>
          <w:tcPr>
            <w:tcW w:w="64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3,5</w:t>
            </w:r>
          </w:p>
        </w:tc>
        <w:tc>
          <w:tcPr>
            <w:tcW w:w="788" w:type="dxa"/>
            <w:shd w:val="clear" w:color="auto" w:fill="auto"/>
          </w:tcPr>
          <w:p w:rsidR="002122A1" w:rsidRPr="003A4C7B" w:rsidRDefault="002122A1" w:rsidP="002122A1">
            <w:pPr>
              <w:jc w:val="center"/>
              <w:rPr>
                <w:b/>
              </w:rPr>
            </w:pPr>
            <w:r w:rsidRPr="003A4C7B">
              <w:rPr>
                <w:b/>
              </w:rPr>
              <w:t>3,8</w:t>
            </w:r>
          </w:p>
        </w:tc>
        <w:tc>
          <w:tcPr>
            <w:tcW w:w="61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4</w:t>
            </w:r>
          </w:p>
        </w:tc>
        <w:tc>
          <w:tcPr>
            <w:tcW w:w="669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4</w:t>
            </w:r>
          </w:p>
        </w:tc>
        <w:tc>
          <w:tcPr>
            <w:tcW w:w="664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3,5</w:t>
            </w:r>
          </w:p>
        </w:tc>
        <w:tc>
          <w:tcPr>
            <w:tcW w:w="717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3,7</w:t>
            </w:r>
          </w:p>
        </w:tc>
        <w:tc>
          <w:tcPr>
            <w:tcW w:w="788" w:type="dxa"/>
            <w:shd w:val="clear" w:color="auto" w:fill="auto"/>
          </w:tcPr>
          <w:p w:rsidR="002122A1" w:rsidRPr="003A4C7B" w:rsidRDefault="002122A1" w:rsidP="002122A1">
            <w:pPr>
              <w:jc w:val="center"/>
              <w:rPr>
                <w:b/>
              </w:rPr>
            </w:pPr>
            <w:r w:rsidRPr="003A4C7B">
              <w:rPr>
                <w:b/>
              </w:rPr>
              <w:t>3,8</w:t>
            </w:r>
          </w:p>
        </w:tc>
        <w:tc>
          <w:tcPr>
            <w:tcW w:w="864" w:type="dxa"/>
          </w:tcPr>
          <w:p w:rsidR="002122A1" w:rsidRDefault="002122A1" w:rsidP="002122A1">
            <w:pPr>
              <w:jc w:val="center"/>
            </w:pPr>
            <w:r>
              <w:t>3,8</w:t>
            </w:r>
          </w:p>
        </w:tc>
      </w:tr>
      <w:tr w:rsidR="002122A1" w:rsidTr="002122A1">
        <w:tc>
          <w:tcPr>
            <w:tcW w:w="2504" w:type="dxa"/>
          </w:tcPr>
          <w:p w:rsidR="002122A1" w:rsidRDefault="002122A1" w:rsidP="002122A1">
            <w:pPr>
              <w:jc w:val="center"/>
            </w:pPr>
            <w:r>
              <w:t>Математик</w:t>
            </w:r>
            <w:proofErr w:type="gramStart"/>
            <w:r>
              <w:t>а(</w:t>
            </w:r>
            <w:proofErr w:type="gramEnd"/>
            <w:r>
              <w:t>алгебра)</w:t>
            </w:r>
          </w:p>
        </w:tc>
        <w:tc>
          <w:tcPr>
            <w:tcW w:w="41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4</w:t>
            </w:r>
          </w:p>
        </w:tc>
        <w:tc>
          <w:tcPr>
            <w:tcW w:w="66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3,33</w:t>
            </w:r>
          </w:p>
        </w:tc>
        <w:tc>
          <w:tcPr>
            <w:tcW w:w="64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3,25</w:t>
            </w:r>
          </w:p>
        </w:tc>
        <w:tc>
          <w:tcPr>
            <w:tcW w:w="788" w:type="dxa"/>
            <w:shd w:val="clear" w:color="auto" w:fill="auto"/>
          </w:tcPr>
          <w:p w:rsidR="002122A1" w:rsidRPr="003A4C7B" w:rsidRDefault="002122A1" w:rsidP="002122A1">
            <w:pPr>
              <w:jc w:val="center"/>
              <w:rPr>
                <w:b/>
              </w:rPr>
            </w:pPr>
            <w:r w:rsidRPr="003A4C7B">
              <w:rPr>
                <w:b/>
              </w:rPr>
              <w:t>3,5</w:t>
            </w:r>
          </w:p>
        </w:tc>
        <w:tc>
          <w:tcPr>
            <w:tcW w:w="61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4</w:t>
            </w:r>
          </w:p>
        </w:tc>
        <w:tc>
          <w:tcPr>
            <w:tcW w:w="669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4,3</w:t>
            </w:r>
          </w:p>
        </w:tc>
        <w:tc>
          <w:tcPr>
            <w:tcW w:w="664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3,25</w:t>
            </w:r>
          </w:p>
        </w:tc>
        <w:tc>
          <w:tcPr>
            <w:tcW w:w="717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3,5</w:t>
            </w:r>
          </w:p>
        </w:tc>
        <w:tc>
          <w:tcPr>
            <w:tcW w:w="788" w:type="dxa"/>
            <w:shd w:val="clear" w:color="auto" w:fill="auto"/>
          </w:tcPr>
          <w:p w:rsidR="002122A1" w:rsidRPr="003A4C7B" w:rsidRDefault="002122A1" w:rsidP="002122A1">
            <w:pPr>
              <w:jc w:val="center"/>
              <w:rPr>
                <w:b/>
              </w:rPr>
            </w:pPr>
            <w:r w:rsidRPr="003A4C7B">
              <w:rPr>
                <w:b/>
              </w:rPr>
              <w:t>3,8</w:t>
            </w:r>
          </w:p>
        </w:tc>
        <w:tc>
          <w:tcPr>
            <w:tcW w:w="864" w:type="dxa"/>
          </w:tcPr>
          <w:p w:rsidR="002122A1" w:rsidRDefault="002122A1" w:rsidP="002122A1">
            <w:pPr>
              <w:jc w:val="center"/>
            </w:pPr>
            <w:r>
              <w:t>3,7</w:t>
            </w:r>
          </w:p>
        </w:tc>
      </w:tr>
      <w:tr w:rsidR="002122A1" w:rsidTr="002122A1">
        <w:tc>
          <w:tcPr>
            <w:tcW w:w="2504" w:type="dxa"/>
          </w:tcPr>
          <w:p w:rsidR="002122A1" w:rsidRDefault="002122A1" w:rsidP="002122A1">
            <w:pPr>
              <w:jc w:val="center"/>
            </w:pPr>
            <w:r>
              <w:t xml:space="preserve">Информатика </w:t>
            </w:r>
          </w:p>
        </w:tc>
        <w:tc>
          <w:tcPr>
            <w:tcW w:w="412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642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788" w:type="dxa"/>
            <w:shd w:val="clear" w:color="auto" w:fill="auto"/>
          </w:tcPr>
          <w:p w:rsidR="002122A1" w:rsidRPr="003A4C7B" w:rsidRDefault="002122A1" w:rsidP="002122A1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669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717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3,3</w:t>
            </w:r>
          </w:p>
        </w:tc>
        <w:tc>
          <w:tcPr>
            <w:tcW w:w="788" w:type="dxa"/>
            <w:shd w:val="clear" w:color="auto" w:fill="auto"/>
          </w:tcPr>
          <w:p w:rsidR="002122A1" w:rsidRPr="003A4C7B" w:rsidRDefault="002122A1" w:rsidP="002122A1">
            <w:pPr>
              <w:jc w:val="center"/>
              <w:rPr>
                <w:b/>
              </w:rPr>
            </w:pPr>
            <w:r w:rsidRPr="003A4C7B">
              <w:rPr>
                <w:b/>
              </w:rPr>
              <w:t>3,3</w:t>
            </w:r>
          </w:p>
        </w:tc>
        <w:tc>
          <w:tcPr>
            <w:tcW w:w="864" w:type="dxa"/>
          </w:tcPr>
          <w:p w:rsidR="002122A1" w:rsidRDefault="002122A1" w:rsidP="002122A1">
            <w:pPr>
              <w:jc w:val="center"/>
            </w:pPr>
            <w:r>
              <w:t>3,3</w:t>
            </w:r>
          </w:p>
        </w:tc>
      </w:tr>
      <w:tr w:rsidR="002122A1" w:rsidTr="002122A1">
        <w:tc>
          <w:tcPr>
            <w:tcW w:w="2504" w:type="dxa"/>
          </w:tcPr>
          <w:p w:rsidR="002122A1" w:rsidRDefault="002122A1" w:rsidP="002122A1">
            <w:pPr>
              <w:jc w:val="center"/>
            </w:pPr>
            <w:r>
              <w:t xml:space="preserve">История </w:t>
            </w:r>
          </w:p>
        </w:tc>
        <w:tc>
          <w:tcPr>
            <w:tcW w:w="412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642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788" w:type="dxa"/>
            <w:shd w:val="clear" w:color="auto" w:fill="auto"/>
          </w:tcPr>
          <w:p w:rsidR="002122A1" w:rsidRPr="003A4C7B" w:rsidRDefault="002122A1" w:rsidP="002122A1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4</w:t>
            </w:r>
          </w:p>
        </w:tc>
        <w:tc>
          <w:tcPr>
            <w:tcW w:w="669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4,7</w:t>
            </w:r>
          </w:p>
        </w:tc>
        <w:tc>
          <w:tcPr>
            <w:tcW w:w="664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3,25</w:t>
            </w:r>
          </w:p>
        </w:tc>
        <w:tc>
          <w:tcPr>
            <w:tcW w:w="717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3,5</w:t>
            </w:r>
          </w:p>
        </w:tc>
        <w:tc>
          <w:tcPr>
            <w:tcW w:w="788" w:type="dxa"/>
            <w:shd w:val="clear" w:color="auto" w:fill="auto"/>
          </w:tcPr>
          <w:p w:rsidR="002122A1" w:rsidRPr="003A4C7B" w:rsidRDefault="002122A1" w:rsidP="002122A1">
            <w:pPr>
              <w:jc w:val="center"/>
              <w:rPr>
                <w:b/>
              </w:rPr>
            </w:pPr>
            <w:r w:rsidRPr="003A4C7B">
              <w:rPr>
                <w:b/>
              </w:rPr>
              <w:t>3,8</w:t>
            </w:r>
          </w:p>
        </w:tc>
        <w:tc>
          <w:tcPr>
            <w:tcW w:w="864" w:type="dxa"/>
          </w:tcPr>
          <w:p w:rsidR="002122A1" w:rsidRDefault="002122A1" w:rsidP="002122A1">
            <w:pPr>
              <w:jc w:val="center"/>
            </w:pPr>
            <w:r>
              <w:t>3,8</w:t>
            </w:r>
          </w:p>
        </w:tc>
      </w:tr>
      <w:tr w:rsidR="002122A1" w:rsidTr="002122A1">
        <w:trPr>
          <w:trHeight w:val="386"/>
        </w:trPr>
        <w:tc>
          <w:tcPr>
            <w:tcW w:w="2504" w:type="dxa"/>
          </w:tcPr>
          <w:p w:rsidR="002122A1" w:rsidRDefault="002122A1" w:rsidP="002122A1">
            <w:pPr>
              <w:jc w:val="center"/>
            </w:pPr>
            <w:r>
              <w:t xml:space="preserve">Обществознание </w:t>
            </w:r>
          </w:p>
        </w:tc>
        <w:tc>
          <w:tcPr>
            <w:tcW w:w="412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642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788" w:type="dxa"/>
            <w:shd w:val="clear" w:color="auto" w:fill="auto"/>
          </w:tcPr>
          <w:p w:rsidR="002122A1" w:rsidRPr="003A4C7B" w:rsidRDefault="002122A1" w:rsidP="002122A1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669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5</w:t>
            </w:r>
          </w:p>
        </w:tc>
        <w:tc>
          <w:tcPr>
            <w:tcW w:w="664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3,5</w:t>
            </w:r>
          </w:p>
        </w:tc>
        <w:tc>
          <w:tcPr>
            <w:tcW w:w="717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4,2</w:t>
            </w:r>
          </w:p>
        </w:tc>
        <w:tc>
          <w:tcPr>
            <w:tcW w:w="788" w:type="dxa"/>
            <w:shd w:val="clear" w:color="auto" w:fill="auto"/>
          </w:tcPr>
          <w:p w:rsidR="002122A1" w:rsidRPr="003A4C7B" w:rsidRDefault="002122A1" w:rsidP="002122A1">
            <w:pPr>
              <w:jc w:val="center"/>
              <w:rPr>
                <w:b/>
              </w:rPr>
            </w:pPr>
            <w:r w:rsidRPr="003A4C7B">
              <w:rPr>
                <w:b/>
              </w:rPr>
              <w:t>4,2</w:t>
            </w:r>
          </w:p>
        </w:tc>
        <w:tc>
          <w:tcPr>
            <w:tcW w:w="864" w:type="dxa"/>
          </w:tcPr>
          <w:p w:rsidR="002122A1" w:rsidRDefault="002122A1" w:rsidP="002122A1">
            <w:pPr>
              <w:jc w:val="center"/>
            </w:pPr>
            <w:r>
              <w:t>4,2</w:t>
            </w:r>
          </w:p>
        </w:tc>
      </w:tr>
      <w:tr w:rsidR="002122A1" w:rsidTr="002122A1">
        <w:tc>
          <w:tcPr>
            <w:tcW w:w="2504" w:type="dxa"/>
          </w:tcPr>
          <w:p w:rsidR="002122A1" w:rsidRDefault="002122A1" w:rsidP="002122A1">
            <w:pPr>
              <w:jc w:val="center"/>
            </w:pPr>
            <w:r>
              <w:t xml:space="preserve">География </w:t>
            </w:r>
          </w:p>
        </w:tc>
        <w:tc>
          <w:tcPr>
            <w:tcW w:w="412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642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788" w:type="dxa"/>
            <w:shd w:val="clear" w:color="auto" w:fill="auto"/>
          </w:tcPr>
          <w:p w:rsidR="002122A1" w:rsidRPr="003A4C7B" w:rsidRDefault="002122A1" w:rsidP="002122A1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4</w:t>
            </w:r>
          </w:p>
        </w:tc>
        <w:tc>
          <w:tcPr>
            <w:tcW w:w="669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4</w:t>
            </w:r>
          </w:p>
        </w:tc>
        <w:tc>
          <w:tcPr>
            <w:tcW w:w="664" w:type="dxa"/>
            <w:shd w:val="clear" w:color="auto" w:fill="auto"/>
          </w:tcPr>
          <w:p w:rsidR="002122A1" w:rsidRDefault="002122A1" w:rsidP="002122A1">
            <w:r>
              <w:t>3,25</w:t>
            </w:r>
          </w:p>
        </w:tc>
        <w:tc>
          <w:tcPr>
            <w:tcW w:w="717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3,5</w:t>
            </w:r>
          </w:p>
        </w:tc>
        <w:tc>
          <w:tcPr>
            <w:tcW w:w="788" w:type="dxa"/>
            <w:shd w:val="clear" w:color="auto" w:fill="auto"/>
          </w:tcPr>
          <w:p w:rsidR="002122A1" w:rsidRPr="003A4C7B" w:rsidRDefault="002122A1" w:rsidP="002122A1">
            <w:pPr>
              <w:jc w:val="center"/>
              <w:rPr>
                <w:b/>
              </w:rPr>
            </w:pPr>
            <w:r w:rsidRPr="003A4C7B">
              <w:rPr>
                <w:b/>
              </w:rPr>
              <w:t>3,7</w:t>
            </w:r>
          </w:p>
        </w:tc>
        <w:tc>
          <w:tcPr>
            <w:tcW w:w="864" w:type="dxa"/>
          </w:tcPr>
          <w:p w:rsidR="002122A1" w:rsidRDefault="002122A1" w:rsidP="002122A1">
            <w:pPr>
              <w:jc w:val="center"/>
            </w:pPr>
            <w:r>
              <w:t>3,7</w:t>
            </w:r>
          </w:p>
        </w:tc>
      </w:tr>
      <w:tr w:rsidR="002122A1" w:rsidTr="002122A1">
        <w:tc>
          <w:tcPr>
            <w:tcW w:w="2504" w:type="dxa"/>
          </w:tcPr>
          <w:p w:rsidR="002122A1" w:rsidRDefault="002122A1" w:rsidP="002122A1">
            <w:pPr>
              <w:jc w:val="center"/>
            </w:pPr>
            <w:r>
              <w:t>Биология 6-9</w:t>
            </w:r>
          </w:p>
          <w:p w:rsidR="002122A1" w:rsidRDefault="002122A1" w:rsidP="002122A1">
            <w:pPr>
              <w:jc w:val="center"/>
            </w:pPr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>
              <w:t xml:space="preserve"> 1-4</w:t>
            </w:r>
          </w:p>
        </w:tc>
        <w:tc>
          <w:tcPr>
            <w:tcW w:w="412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  <w:p w:rsidR="002122A1" w:rsidRDefault="002122A1" w:rsidP="002122A1">
            <w:pPr>
              <w:jc w:val="center"/>
            </w:pPr>
            <w:r>
              <w:t>4,33</w:t>
            </w:r>
          </w:p>
        </w:tc>
        <w:tc>
          <w:tcPr>
            <w:tcW w:w="662" w:type="dxa"/>
            <w:shd w:val="clear" w:color="auto" w:fill="auto"/>
          </w:tcPr>
          <w:p w:rsidR="002122A1" w:rsidRDefault="002122A1" w:rsidP="002122A1"/>
          <w:p w:rsidR="002122A1" w:rsidRDefault="002122A1" w:rsidP="002122A1">
            <w:r>
              <w:t>3,33</w:t>
            </w:r>
          </w:p>
        </w:tc>
        <w:tc>
          <w:tcPr>
            <w:tcW w:w="642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  <w:p w:rsidR="002122A1" w:rsidRDefault="002122A1" w:rsidP="002122A1">
            <w:pPr>
              <w:jc w:val="center"/>
            </w:pPr>
            <w:r>
              <w:t>3,75</w:t>
            </w:r>
          </w:p>
        </w:tc>
        <w:tc>
          <w:tcPr>
            <w:tcW w:w="788" w:type="dxa"/>
            <w:shd w:val="clear" w:color="auto" w:fill="auto"/>
          </w:tcPr>
          <w:p w:rsidR="002122A1" w:rsidRPr="003A4C7B" w:rsidRDefault="002122A1" w:rsidP="002122A1">
            <w:pPr>
              <w:jc w:val="center"/>
              <w:rPr>
                <w:b/>
              </w:rPr>
            </w:pPr>
          </w:p>
          <w:p w:rsidR="002122A1" w:rsidRPr="003A4C7B" w:rsidRDefault="002122A1" w:rsidP="002122A1">
            <w:pPr>
              <w:jc w:val="center"/>
              <w:rPr>
                <w:b/>
              </w:rPr>
            </w:pPr>
            <w:r w:rsidRPr="003A4C7B">
              <w:rPr>
                <w:b/>
              </w:rPr>
              <w:t>3,8</w:t>
            </w:r>
          </w:p>
        </w:tc>
        <w:tc>
          <w:tcPr>
            <w:tcW w:w="61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4</w:t>
            </w:r>
          </w:p>
        </w:tc>
        <w:tc>
          <w:tcPr>
            <w:tcW w:w="669" w:type="dxa"/>
            <w:shd w:val="clear" w:color="auto" w:fill="auto"/>
          </w:tcPr>
          <w:p w:rsidR="002122A1" w:rsidRDefault="002122A1" w:rsidP="002122A1">
            <w:r>
              <w:t>4,7</w:t>
            </w:r>
          </w:p>
        </w:tc>
        <w:tc>
          <w:tcPr>
            <w:tcW w:w="664" w:type="dxa"/>
            <w:shd w:val="clear" w:color="auto" w:fill="auto"/>
          </w:tcPr>
          <w:p w:rsidR="002122A1" w:rsidRDefault="002122A1" w:rsidP="002122A1">
            <w:r>
              <w:t>3,25</w:t>
            </w:r>
          </w:p>
        </w:tc>
        <w:tc>
          <w:tcPr>
            <w:tcW w:w="717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3,5</w:t>
            </w:r>
          </w:p>
        </w:tc>
        <w:tc>
          <w:tcPr>
            <w:tcW w:w="788" w:type="dxa"/>
            <w:shd w:val="clear" w:color="auto" w:fill="auto"/>
          </w:tcPr>
          <w:p w:rsidR="002122A1" w:rsidRPr="003A4C7B" w:rsidRDefault="002122A1" w:rsidP="002122A1">
            <w:pPr>
              <w:jc w:val="center"/>
              <w:rPr>
                <w:b/>
              </w:rPr>
            </w:pPr>
            <w:r w:rsidRPr="003A4C7B">
              <w:rPr>
                <w:b/>
              </w:rPr>
              <w:t>3,9</w:t>
            </w:r>
          </w:p>
        </w:tc>
        <w:tc>
          <w:tcPr>
            <w:tcW w:w="864" w:type="dxa"/>
          </w:tcPr>
          <w:p w:rsidR="002122A1" w:rsidRDefault="002122A1" w:rsidP="002122A1">
            <w:pPr>
              <w:jc w:val="center"/>
            </w:pPr>
            <w:r>
              <w:t>3,9</w:t>
            </w:r>
          </w:p>
        </w:tc>
      </w:tr>
      <w:tr w:rsidR="002122A1" w:rsidTr="002122A1">
        <w:tc>
          <w:tcPr>
            <w:tcW w:w="2504" w:type="dxa"/>
          </w:tcPr>
          <w:p w:rsidR="002122A1" w:rsidRDefault="002122A1" w:rsidP="002122A1">
            <w:pPr>
              <w:jc w:val="center"/>
            </w:pPr>
            <w:r>
              <w:t xml:space="preserve">Физика </w:t>
            </w:r>
          </w:p>
        </w:tc>
        <w:tc>
          <w:tcPr>
            <w:tcW w:w="412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642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788" w:type="dxa"/>
            <w:shd w:val="clear" w:color="auto" w:fill="auto"/>
          </w:tcPr>
          <w:p w:rsidR="002122A1" w:rsidRPr="003A4C7B" w:rsidRDefault="002122A1" w:rsidP="002122A1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669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3,25</w:t>
            </w:r>
          </w:p>
        </w:tc>
        <w:tc>
          <w:tcPr>
            <w:tcW w:w="717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3,5</w:t>
            </w:r>
          </w:p>
        </w:tc>
        <w:tc>
          <w:tcPr>
            <w:tcW w:w="788" w:type="dxa"/>
            <w:shd w:val="clear" w:color="auto" w:fill="auto"/>
          </w:tcPr>
          <w:p w:rsidR="002122A1" w:rsidRPr="003A4C7B" w:rsidRDefault="002122A1" w:rsidP="002122A1">
            <w:pPr>
              <w:jc w:val="center"/>
              <w:rPr>
                <w:b/>
              </w:rPr>
            </w:pPr>
            <w:r w:rsidRPr="003A4C7B">
              <w:rPr>
                <w:b/>
              </w:rPr>
              <w:t>3,4</w:t>
            </w:r>
          </w:p>
        </w:tc>
        <w:tc>
          <w:tcPr>
            <w:tcW w:w="864" w:type="dxa"/>
          </w:tcPr>
          <w:p w:rsidR="002122A1" w:rsidRDefault="002122A1" w:rsidP="002122A1">
            <w:pPr>
              <w:jc w:val="center"/>
            </w:pPr>
            <w:r>
              <w:t>3,4</w:t>
            </w:r>
          </w:p>
        </w:tc>
      </w:tr>
      <w:tr w:rsidR="002122A1" w:rsidTr="002122A1">
        <w:tc>
          <w:tcPr>
            <w:tcW w:w="2504" w:type="dxa"/>
          </w:tcPr>
          <w:p w:rsidR="002122A1" w:rsidRDefault="002122A1" w:rsidP="002122A1">
            <w:pPr>
              <w:jc w:val="center"/>
            </w:pPr>
            <w:r>
              <w:t xml:space="preserve">Химия </w:t>
            </w:r>
          </w:p>
        </w:tc>
        <w:tc>
          <w:tcPr>
            <w:tcW w:w="412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642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788" w:type="dxa"/>
            <w:shd w:val="clear" w:color="auto" w:fill="auto"/>
          </w:tcPr>
          <w:p w:rsidR="002122A1" w:rsidRPr="003A4C7B" w:rsidRDefault="002122A1" w:rsidP="002122A1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669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717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3,3</w:t>
            </w:r>
          </w:p>
        </w:tc>
        <w:tc>
          <w:tcPr>
            <w:tcW w:w="788" w:type="dxa"/>
            <w:shd w:val="clear" w:color="auto" w:fill="auto"/>
          </w:tcPr>
          <w:p w:rsidR="002122A1" w:rsidRPr="003A4C7B" w:rsidRDefault="002122A1" w:rsidP="002122A1">
            <w:pPr>
              <w:jc w:val="center"/>
              <w:rPr>
                <w:b/>
              </w:rPr>
            </w:pPr>
            <w:r w:rsidRPr="003A4C7B">
              <w:rPr>
                <w:b/>
              </w:rPr>
              <w:t>3,3</w:t>
            </w:r>
          </w:p>
        </w:tc>
        <w:tc>
          <w:tcPr>
            <w:tcW w:w="864" w:type="dxa"/>
          </w:tcPr>
          <w:p w:rsidR="002122A1" w:rsidRDefault="002122A1" w:rsidP="002122A1">
            <w:pPr>
              <w:jc w:val="center"/>
            </w:pPr>
            <w:r>
              <w:t>3,3</w:t>
            </w:r>
          </w:p>
        </w:tc>
      </w:tr>
      <w:tr w:rsidR="002122A1" w:rsidTr="002122A1">
        <w:tc>
          <w:tcPr>
            <w:tcW w:w="2504" w:type="dxa"/>
          </w:tcPr>
          <w:p w:rsidR="002122A1" w:rsidRDefault="002122A1" w:rsidP="002122A1">
            <w:pPr>
              <w:jc w:val="center"/>
            </w:pPr>
            <w:r>
              <w:t xml:space="preserve">Технология </w:t>
            </w:r>
          </w:p>
        </w:tc>
        <w:tc>
          <w:tcPr>
            <w:tcW w:w="41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4,33</w:t>
            </w:r>
          </w:p>
        </w:tc>
        <w:tc>
          <w:tcPr>
            <w:tcW w:w="66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4</w:t>
            </w:r>
          </w:p>
        </w:tc>
        <w:tc>
          <w:tcPr>
            <w:tcW w:w="64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4,5</w:t>
            </w:r>
          </w:p>
        </w:tc>
        <w:tc>
          <w:tcPr>
            <w:tcW w:w="788" w:type="dxa"/>
            <w:shd w:val="clear" w:color="auto" w:fill="auto"/>
          </w:tcPr>
          <w:p w:rsidR="002122A1" w:rsidRPr="003A4C7B" w:rsidRDefault="002122A1" w:rsidP="002122A1">
            <w:pPr>
              <w:jc w:val="center"/>
              <w:rPr>
                <w:b/>
              </w:rPr>
            </w:pPr>
            <w:r w:rsidRPr="003A4C7B">
              <w:rPr>
                <w:b/>
              </w:rPr>
              <w:t>4,3</w:t>
            </w:r>
          </w:p>
        </w:tc>
        <w:tc>
          <w:tcPr>
            <w:tcW w:w="61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4</w:t>
            </w:r>
          </w:p>
        </w:tc>
        <w:tc>
          <w:tcPr>
            <w:tcW w:w="669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5</w:t>
            </w:r>
          </w:p>
        </w:tc>
        <w:tc>
          <w:tcPr>
            <w:tcW w:w="664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4</w:t>
            </w:r>
          </w:p>
        </w:tc>
        <w:tc>
          <w:tcPr>
            <w:tcW w:w="717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4,2</w:t>
            </w:r>
          </w:p>
        </w:tc>
        <w:tc>
          <w:tcPr>
            <w:tcW w:w="788" w:type="dxa"/>
            <w:shd w:val="clear" w:color="auto" w:fill="auto"/>
          </w:tcPr>
          <w:p w:rsidR="002122A1" w:rsidRPr="003A4C7B" w:rsidRDefault="002122A1" w:rsidP="002122A1">
            <w:pPr>
              <w:jc w:val="center"/>
              <w:rPr>
                <w:b/>
              </w:rPr>
            </w:pPr>
            <w:r w:rsidRPr="003A4C7B">
              <w:rPr>
                <w:b/>
              </w:rPr>
              <w:t>4,3</w:t>
            </w:r>
          </w:p>
        </w:tc>
        <w:tc>
          <w:tcPr>
            <w:tcW w:w="864" w:type="dxa"/>
          </w:tcPr>
          <w:p w:rsidR="002122A1" w:rsidRDefault="002122A1" w:rsidP="002122A1">
            <w:pPr>
              <w:jc w:val="center"/>
            </w:pPr>
            <w:r>
              <w:t>4,3</w:t>
            </w:r>
          </w:p>
        </w:tc>
      </w:tr>
      <w:tr w:rsidR="002122A1" w:rsidTr="002122A1">
        <w:tc>
          <w:tcPr>
            <w:tcW w:w="2504" w:type="dxa"/>
          </w:tcPr>
          <w:p w:rsidR="002122A1" w:rsidRDefault="002122A1" w:rsidP="002122A1">
            <w:pPr>
              <w:jc w:val="center"/>
            </w:pPr>
            <w:r>
              <w:t xml:space="preserve">Физическая культура </w:t>
            </w:r>
          </w:p>
        </w:tc>
        <w:tc>
          <w:tcPr>
            <w:tcW w:w="41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4,33</w:t>
            </w:r>
          </w:p>
        </w:tc>
        <w:tc>
          <w:tcPr>
            <w:tcW w:w="66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4,33</w:t>
            </w:r>
          </w:p>
        </w:tc>
        <w:tc>
          <w:tcPr>
            <w:tcW w:w="64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4,75</w:t>
            </w:r>
          </w:p>
        </w:tc>
        <w:tc>
          <w:tcPr>
            <w:tcW w:w="788" w:type="dxa"/>
            <w:shd w:val="clear" w:color="auto" w:fill="auto"/>
          </w:tcPr>
          <w:p w:rsidR="002122A1" w:rsidRPr="003A4C7B" w:rsidRDefault="002122A1" w:rsidP="002122A1">
            <w:pPr>
              <w:jc w:val="center"/>
              <w:rPr>
                <w:b/>
              </w:rPr>
            </w:pPr>
            <w:r w:rsidRPr="003A4C7B">
              <w:rPr>
                <w:b/>
              </w:rPr>
              <w:t>4,5</w:t>
            </w:r>
          </w:p>
        </w:tc>
        <w:tc>
          <w:tcPr>
            <w:tcW w:w="61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4</w:t>
            </w:r>
          </w:p>
        </w:tc>
        <w:tc>
          <w:tcPr>
            <w:tcW w:w="669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4</w:t>
            </w:r>
          </w:p>
        </w:tc>
        <w:tc>
          <w:tcPr>
            <w:tcW w:w="664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4</w:t>
            </w:r>
          </w:p>
        </w:tc>
        <w:tc>
          <w:tcPr>
            <w:tcW w:w="717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4,3</w:t>
            </w:r>
          </w:p>
        </w:tc>
        <w:tc>
          <w:tcPr>
            <w:tcW w:w="788" w:type="dxa"/>
            <w:shd w:val="clear" w:color="auto" w:fill="auto"/>
          </w:tcPr>
          <w:p w:rsidR="002122A1" w:rsidRPr="003A4C7B" w:rsidRDefault="002122A1" w:rsidP="002122A1">
            <w:pPr>
              <w:jc w:val="center"/>
              <w:rPr>
                <w:b/>
              </w:rPr>
            </w:pPr>
            <w:r w:rsidRPr="003A4C7B">
              <w:rPr>
                <w:b/>
              </w:rPr>
              <w:t>4,1</w:t>
            </w:r>
          </w:p>
        </w:tc>
        <w:tc>
          <w:tcPr>
            <w:tcW w:w="864" w:type="dxa"/>
          </w:tcPr>
          <w:p w:rsidR="002122A1" w:rsidRDefault="002122A1" w:rsidP="002122A1">
            <w:pPr>
              <w:jc w:val="center"/>
            </w:pPr>
            <w:r>
              <w:t>4,3</w:t>
            </w:r>
          </w:p>
        </w:tc>
      </w:tr>
      <w:tr w:rsidR="002122A1" w:rsidTr="002122A1">
        <w:trPr>
          <w:trHeight w:val="225"/>
        </w:trPr>
        <w:tc>
          <w:tcPr>
            <w:tcW w:w="2504" w:type="dxa"/>
          </w:tcPr>
          <w:p w:rsidR="002122A1" w:rsidRDefault="002122A1" w:rsidP="002122A1">
            <w:pPr>
              <w:jc w:val="center"/>
            </w:pPr>
            <w:r>
              <w:t xml:space="preserve">Искусство </w:t>
            </w:r>
          </w:p>
        </w:tc>
        <w:tc>
          <w:tcPr>
            <w:tcW w:w="412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642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788" w:type="dxa"/>
            <w:shd w:val="clear" w:color="auto" w:fill="auto"/>
          </w:tcPr>
          <w:p w:rsidR="002122A1" w:rsidRPr="003A4C7B" w:rsidRDefault="002122A1" w:rsidP="002122A1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669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717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4,8</w:t>
            </w:r>
          </w:p>
        </w:tc>
        <w:tc>
          <w:tcPr>
            <w:tcW w:w="788" w:type="dxa"/>
            <w:shd w:val="clear" w:color="auto" w:fill="auto"/>
          </w:tcPr>
          <w:p w:rsidR="002122A1" w:rsidRPr="003A4C7B" w:rsidRDefault="002122A1" w:rsidP="002122A1">
            <w:pPr>
              <w:jc w:val="center"/>
              <w:rPr>
                <w:b/>
              </w:rPr>
            </w:pPr>
            <w:r w:rsidRPr="003A4C7B">
              <w:rPr>
                <w:b/>
              </w:rPr>
              <w:t>4,8</w:t>
            </w:r>
          </w:p>
        </w:tc>
        <w:tc>
          <w:tcPr>
            <w:tcW w:w="864" w:type="dxa"/>
          </w:tcPr>
          <w:p w:rsidR="002122A1" w:rsidRDefault="002122A1" w:rsidP="002122A1">
            <w:pPr>
              <w:jc w:val="center"/>
            </w:pPr>
            <w:r>
              <w:t>4,8</w:t>
            </w:r>
          </w:p>
        </w:tc>
      </w:tr>
      <w:tr w:rsidR="002122A1" w:rsidTr="002122A1">
        <w:tc>
          <w:tcPr>
            <w:tcW w:w="2504" w:type="dxa"/>
          </w:tcPr>
          <w:p w:rsidR="002122A1" w:rsidRDefault="002122A1" w:rsidP="002122A1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41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4,33</w:t>
            </w:r>
          </w:p>
        </w:tc>
        <w:tc>
          <w:tcPr>
            <w:tcW w:w="66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4</w:t>
            </w:r>
          </w:p>
        </w:tc>
        <w:tc>
          <w:tcPr>
            <w:tcW w:w="64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4</w:t>
            </w:r>
          </w:p>
        </w:tc>
        <w:tc>
          <w:tcPr>
            <w:tcW w:w="788" w:type="dxa"/>
            <w:shd w:val="clear" w:color="auto" w:fill="auto"/>
          </w:tcPr>
          <w:p w:rsidR="002122A1" w:rsidRPr="003A4C7B" w:rsidRDefault="002122A1" w:rsidP="002122A1">
            <w:pPr>
              <w:jc w:val="center"/>
              <w:rPr>
                <w:b/>
              </w:rPr>
            </w:pPr>
            <w:r w:rsidRPr="003A4C7B">
              <w:rPr>
                <w:b/>
              </w:rPr>
              <w:t>4,1</w:t>
            </w:r>
          </w:p>
        </w:tc>
        <w:tc>
          <w:tcPr>
            <w:tcW w:w="61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4</w:t>
            </w:r>
          </w:p>
        </w:tc>
        <w:tc>
          <w:tcPr>
            <w:tcW w:w="669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4,7</w:t>
            </w:r>
          </w:p>
        </w:tc>
        <w:tc>
          <w:tcPr>
            <w:tcW w:w="664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3,5</w:t>
            </w:r>
          </w:p>
        </w:tc>
        <w:tc>
          <w:tcPr>
            <w:tcW w:w="717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788" w:type="dxa"/>
            <w:shd w:val="clear" w:color="auto" w:fill="auto"/>
          </w:tcPr>
          <w:p w:rsidR="002122A1" w:rsidRPr="003A4C7B" w:rsidRDefault="002122A1" w:rsidP="002122A1">
            <w:pPr>
              <w:jc w:val="center"/>
              <w:rPr>
                <w:b/>
              </w:rPr>
            </w:pPr>
            <w:r w:rsidRPr="003A4C7B">
              <w:rPr>
                <w:b/>
              </w:rPr>
              <w:t>4,1</w:t>
            </w:r>
          </w:p>
        </w:tc>
        <w:tc>
          <w:tcPr>
            <w:tcW w:w="864" w:type="dxa"/>
          </w:tcPr>
          <w:p w:rsidR="002122A1" w:rsidRDefault="002122A1" w:rsidP="002122A1">
            <w:pPr>
              <w:jc w:val="center"/>
            </w:pPr>
            <w:r>
              <w:t>4,1</w:t>
            </w:r>
          </w:p>
        </w:tc>
      </w:tr>
      <w:tr w:rsidR="002122A1" w:rsidTr="002122A1">
        <w:tc>
          <w:tcPr>
            <w:tcW w:w="2504" w:type="dxa"/>
          </w:tcPr>
          <w:p w:rsidR="002122A1" w:rsidRDefault="002122A1" w:rsidP="002122A1">
            <w:pPr>
              <w:jc w:val="center"/>
            </w:pPr>
            <w:r>
              <w:t xml:space="preserve">Музыка </w:t>
            </w:r>
          </w:p>
        </w:tc>
        <w:tc>
          <w:tcPr>
            <w:tcW w:w="41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5</w:t>
            </w:r>
          </w:p>
        </w:tc>
        <w:tc>
          <w:tcPr>
            <w:tcW w:w="66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4</w:t>
            </w:r>
          </w:p>
        </w:tc>
        <w:tc>
          <w:tcPr>
            <w:tcW w:w="64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5</w:t>
            </w:r>
          </w:p>
        </w:tc>
        <w:tc>
          <w:tcPr>
            <w:tcW w:w="788" w:type="dxa"/>
            <w:shd w:val="clear" w:color="auto" w:fill="auto"/>
          </w:tcPr>
          <w:p w:rsidR="002122A1" w:rsidRPr="003A4C7B" w:rsidRDefault="002122A1" w:rsidP="002122A1">
            <w:pPr>
              <w:jc w:val="center"/>
              <w:rPr>
                <w:b/>
              </w:rPr>
            </w:pPr>
            <w:r w:rsidRPr="003A4C7B">
              <w:rPr>
                <w:b/>
              </w:rPr>
              <w:t>4,7</w:t>
            </w:r>
          </w:p>
        </w:tc>
        <w:tc>
          <w:tcPr>
            <w:tcW w:w="61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5</w:t>
            </w:r>
          </w:p>
        </w:tc>
        <w:tc>
          <w:tcPr>
            <w:tcW w:w="669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5</w:t>
            </w:r>
          </w:p>
        </w:tc>
        <w:tc>
          <w:tcPr>
            <w:tcW w:w="664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4</w:t>
            </w:r>
          </w:p>
        </w:tc>
        <w:tc>
          <w:tcPr>
            <w:tcW w:w="717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788" w:type="dxa"/>
            <w:shd w:val="clear" w:color="auto" w:fill="auto"/>
          </w:tcPr>
          <w:p w:rsidR="002122A1" w:rsidRPr="003A4C7B" w:rsidRDefault="002122A1" w:rsidP="002122A1">
            <w:pPr>
              <w:jc w:val="center"/>
              <w:rPr>
                <w:b/>
              </w:rPr>
            </w:pPr>
            <w:r w:rsidRPr="003A4C7B">
              <w:rPr>
                <w:b/>
              </w:rPr>
              <w:t>4,7</w:t>
            </w:r>
          </w:p>
        </w:tc>
        <w:tc>
          <w:tcPr>
            <w:tcW w:w="864" w:type="dxa"/>
          </w:tcPr>
          <w:p w:rsidR="002122A1" w:rsidRDefault="002122A1" w:rsidP="002122A1">
            <w:pPr>
              <w:jc w:val="center"/>
            </w:pPr>
            <w:r>
              <w:t>4,7</w:t>
            </w:r>
          </w:p>
        </w:tc>
      </w:tr>
      <w:tr w:rsidR="002122A1" w:rsidTr="002122A1">
        <w:tc>
          <w:tcPr>
            <w:tcW w:w="2504" w:type="dxa"/>
          </w:tcPr>
          <w:p w:rsidR="002122A1" w:rsidRDefault="002122A1" w:rsidP="002122A1">
            <w:pPr>
              <w:jc w:val="center"/>
            </w:pPr>
            <w:r>
              <w:t>ОБЖ</w:t>
            </w:r>
          </w:p>
        </w:tc>
        <w:tc>
          <w:tcPr>
            <w:tcW w:w="412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642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788" w:type="dxa"/>
            <w:shd w:val="clear" w:color="auto" w:fill="auto"/>
          </w:tcPr>
          <w:p w:rsidR="002122A1" w:rsidRPr="003A4C7B" w:rsidRDefault="002122A1" w:rsidP="002122A1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669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717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3,7</w:t>
            </w:r>
          </w:p>
        </w:tc>
        <w:tc>
          <w:tcPr>
            <w:tcW w:w="788" w:type="dxa"/>
            <w:shd w:val="clear" w:color="auto" w:fill="auto"/>
          </w:tcPr>
          <w:p w:rsidR="002122A1" w:rsidRPr="003A4C7B" w:rsidRDefault="002122A1" w:rsidP="002122A1">
            <w:pPr>
              <w:jc w:val="center"/>
              <w:rPr>
                <w:b/>
              </w:rPr>
            </w:pPr>
            <w:r w:rsidRPr="003A4C7B">
              <w:rPr>
                <w:b/>
              </w:rPr>
              <w:t>3,7</w:t>
            </w:r>
          </w:p>
        </w:tc>
        <w:tc>
          <w:tcPr>
            <w:tcW w:w="864" w:type="dxa"/>
          </w:tcPr>
          <w:p w:rsidR="002122A1" w:rsidRDefault="002122A1" w:rsidP="002122A1">
            <w:pPr>
              <w:jc w:val="center"/>
            </w:pPr>
            <w:r>
              <w:t>3,7</w:t>
            </w:r>
          </w:p>
        </w:tc>
      </w:tr>
      <w:tr w:rsidR="002122A1" w:rsidTr="002122A1">
        <w:tc>
          <w:tcPr>
            <w:tcW w:w="2504" w:type="dxa"/>
          </w:tcPr>
          <w:p w:rsidR="002122A1" w:rsidRDefault="002122A1" w:rsidP="002122A1">
            <w:pPr>
              <w:jc w:val="center"/>
            </w:pPr>
            <w:r>
              <w:t>Итого по классам</w:t>
            </w:r>
          </w:p>
        </w:tc>
        <w:tc>
          <w:tcPr>
            <w:tcW w:w="41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4,3</w:t>
            </w:r>
          </w:p>
        </w:tc>
        <w:tc>
          <w:tcPr>
            <w:tcW w:w="66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3,63</w:t>
            </w:r>
          </w:p>
        </w:tc>
        <w:tc>
          <w:tcPr>
            <w:tcW w:w="64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4</w:t>
            </w:r>
          </w:p>
        </w:tc>
        <w:tc>
          <w:tcPr>
            <w:tcW w:w="788" w:type="dxa"/>
            <w:shd w:val="clear" w:color="auto" w:fill="auto"/>
          </w:tcPr>
          <w:p w:rsidR="002122A1" w:rsidRPr="003A4C7B" w:rsidRDefault="002122A1" w:rsidP="002122A1">
            <w:pPr>
              <w:jc w:val="center"/>
              <w:rPr>
                <w:b/>
              </w:rPr>
            </w:pPr>
            <w:r w:rsidRPr="003A4C7B">
              <w:rPr>
                <w:b/>
              </w:rPr>
              <w:t>4</w:t>
            </w:r>
          </w:p>
        </w:tc>
        <w:tc>
          <w:tcPr>
            <w:tcW w:w="612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4,1</w:t>
            </w:r>
          </w:p>
        </w:tc>
        <w:tc>
          <w:tcPr>
            <w:tcW w:w="669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4,6</w:t>
            </w:r>
          </w:p>
        </w:tc>
        <w:tc>
          <w:tcPr>
            <w:tcW w:w="664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3,5</w:t>
            </w:r>
          </w:p>
        </w:tc>
        <w:tc>
          <w:tcPr>
            <w:tcW w:w="717" w:type="dxa"/>
            <w:shd w:val="clear" w:color="auto" w:fill="auto"/>
          </w:tcPr>
          <w:p w:rsidR="002122A1" w:rsidRDefault="002122A1" w:rsidP="002122A1">
            <w:pPr>
              <w:jc w:val="center"/>
            </w:pPr>
            <w:r>
              <w:t>3,8</w:t>
            </w:r>
          </w:p>
        </w:tc>
        <w:tc>
          <w:tcPr>
            <w:tcW w:w="788" w:type="dxa"/>
            <w:shd w:val="clear" w:color="auto" w:fill="auto"/>
          </w:tcPr>
          <w:p w:rsidR="002122A1" w:rsidRPr="003A4C7B" w:rsidRDefault="002122A1" w:rsidP="002122A1">
            <w:pPr>
              <w:jc w:val="center"/>
              <w:rPr>
                <w:b/>
              </w:rPr>
            </w:pPr>
            <w:r w:rsidRPr="003A4C7B">
              <w:rPr>
                <w:b/>
              </w:rPr>
              <w:t>4</w:t>
            </w:r>
          </w:p>
        </w:tc>
        <w:tc>
          <w:tcPr>
            <w:tcW w:w="864" w:type="dxa"/>
          </w:tcPr>
          <w:p w:rsidR="002122A1" w:rsidRDefault="002122A1" w:rsidP="002122A1">
            <w:pPr>
              <w:jc w:val="center"/>
            </w:pPr>
            <w:r>
              <w:t>4</w:t>
            </w:r>
          </w:p>
        </w:tc>
      </w:tr>
      <w:tr w:rsidR="002122A1" w:rsidTr="002122A1">
        <w:tc>
          <w:tcPr>
            <w:tcW w:w="2504" w:type="dxa"/>
          </w:tcPr>
          <w:p w:rsidR="002122A1" w:rsidRDefault="002122A1" w:rsidP="002122A1">
            <w:pPr>
              <w:jc w:val="center"/>
            </w:pPr>
            <w:r>
              <w:t>Итого по звеньям</w:t>
            </w:r>
          </w:p>
        </w:tc>
        <w:tc>
          <w:tcPr>
            <w:tcW w:w="2504" w:type="dxa"/>
            <w:gridSpan w:val="4"/>
            <w:shd w:val="clear" w:color="auto" w:fill="auto"/>
          </w:tcPr>
          <w:p w:rsidR="002122A1" w:rsidRPr="003A4C7B" w:rsidRDefault="002122A1" w:rsidP="002122A1">
            <w:pPr>
              <w:jc w:val="center"/>
              <w:rPr>
                <w:b/>
              </w:rPr>
            </w:pPr>
            <w:r w:rsidRPr="003A4C7B">
              <w:rPr>
                <w:b/>
              </w:rPr>
              <w:t>4</w:t>
            </w:r>
          </w:p>
        </w:tc>
        <w:tc>
          <w:tcPr>
            <w:tcW w:w="2662" w:type="dxa"/>
            <w:gridSpan w:val="4"/>
            <w:shd w:val="clear" w:color="auto" w:fill="auto"/>
          </w:tcPr>
          <w:p w:rsidR="002122A1" w:rsidRPr="003A4C7B" w:rsidRDefault="002122A1" w:rsidP="002122A1">
            <w:pPr>
              <w:jc w:val="center"/>
              <w:rPr>
                <w:b/>
              </w:rPr>
            </w:pPr>
            <w:r w:rsidRPr="003A4C7B">
              <w:rPr>
                <w:b/>
              </w:rPr>
              <w:t>4</w:t>
            </w:r>
          </w:p>
        </w:tc>
        <w:tc>
          <w:tcPr>
            <w:tcW w:w="788" w:type="dxa"/>
            <w:shd w:val="clear" w:color="auto" w:fill="auto"/>
          </w:tcPr>
          <w:p w:rsidR="002122A1" w:rsidRDefault="002122A1" w:rsidP="002122A1">
            <w:pPr>
              <w:jc w:val="center"/>
            </w:pPr>
          </w:p>
        </w:tc>
        <w:tc>
          <w:tcPr>
            <w:tcW w:w="864" w:type="dxa"/>
            <w:shd w:val="clear" w:color="auto" w:fill="auto"/>
          </w:tcPr>
          <w:p w:rsidR="002122A1" w:rsidRPr="003A4C7B" w:rsidRDefault="002122A1" w:rsidP="002122A1">
            <w:pPr>
              <w:jc w:val="center"/>
              <w:rPr>
                <w:b/>
              </w:rPr>
            </w:pPr>
            <w:r w:rsidRPr="003A4C7B">
              <w:rPr>
                <w:b/>
              </w:rPr>
              <w:t>4</w:t>
            </w:r>
          </w:p>
        </w:tc>
      </w:tr>
    </w:tbl>
    <w:p w:rsidR="002122A1" w:rsidRDefault="002122A1" w:rsidP="00336119">
      <w:pPr>
        <w:tabs>
          <w:tab w:val="left" w:pos="2925"/>
        </w:tabs>
        <w:jc w:val="both"/>
        <w:outlineLvl w:val="1"/>
      </w:pPr>
      <w:r>
        <w:t>Средний балл выше показателей прошлого года по всем предметам, кроме физики и химии.</w:t>
      </w:r>
    </w:p>
    <w:p w:rsidR="002122A1" w:rsidRPr="00336119" w:rsidRDefault="002122A1" w:rsidP="002122A1">
      <w:pPr>
        <w:tabs>
          <w:tab w:val="left" w:pos="2925"/>
        </w:tabs>
        <w:outlineLvl w:val="1"/>
        <w:rPr>
          <w:b/>
        </w:rPr>
      </w:pPr>
      <w:r w:rsidRPr="00336119">
        <w:rPr>
          <w:b/>
        </w:rPr>
        <w:t>Сравнительный анализ промежуточной аттестации МБОУ «</w:t>
      </w:r>
      <w:proofErr w:type="spellStart"/>
      <w:r w:rsidRPr="00336119">
        <w:rPr>
          <w:b/>
        </w:rPr>
        <w:t>Слудская</w:t>
      </w:r>
      <w:proofErr w:type="spellEnd"/>
      <w:r w:rsidRPr="00336119">
        <w:rPr>
          <w:b/>
        </w:rPr>
        <w:t xml:space="preserve"> ООШ» </w:t>
      </w:r>
    </w:p>
    <w:p w:rsidR="002122A1" w:rsidRPr="00336119" w:rsidRDefault="002122A1" w:rsidP="002122A1">
      <w:pPr>
        <w:jc w:val="center"/>
        <w:rPr>
          <w:b/>
        </w:rPr>
      </w:pPr>
      <w:r w:rsidRPr="00336119">
        <w:rPr>
          <w:b/>
        </w:rPr>
        <w:t>Средняя оценка</w:t>
      </w:r>
    </w:p>
    <w:tbl>
      <w:tblPr>
        <w:tblW w:w="9747" w:type="dxa"/>
        <w:tblLook w:val="04A0"/>
      </w:tblPr>
      <w:tblGrid>
        <w:gridCol w:w="2197"/>
        <w:gridCol w:w="746"/>
        <w:gridCol w:w="709"/>
        <w:gridCol w:w="1134"/>
        <w:gridCol w:w="709"/>
        <w:gridCol w:w="709"/>
        <w:gridCol w:w="1134"/>
        <w:gridCol w:w="2409"/>
      </w:tblGrid>
      <w:tr w:rsidR="002122A1" w:rsidRPr="008A6704" w:rsidTr="002122A1">
        <w:tc>
          <w:tcPr>
            <w:tcW w:w="2197" w:type="dxa"/>
          </w:tcPr>
          <w:p w:rsidR="002122A1" w:rsidRPr="008A6704" w:rsidRDefault="002122A1" w:rsidP="002122A1">
            <w:pPr>
              <w:jc w:val="center"/>
            </w:pPr>
            <w:r w:rsidRPr="008A6704">
              <w:t>предмет</w:t>
            </w:r>
          </w:p>
        </w:tc>
        <w:tc>
          <w:tcPr>
            <w:tcW w:w="2589" w:type="dxa"/>
            <w:gridSpan w:val="3"/>
          </w:tcPr>
          <w:p w:rsidR="002122A1" w:rsidRPr="008A6704" w:rsidRDefault="002122A1" w:rsidP="002122A1">
            <w:pPr>
              <w:jc w:val="center"/>
            </w:pPr>
            <w:r w:rsidRPr="008A6704">
              <w:t>2015-2016</w:t>
            </w:r>
          </w:p>
        </w:tc>
        <w:tc>
          <w:tcPr>
            <w:tcW w:w="2552" w:type="dxa"/>
            <w:gridSpan w:val="3"/>
          </w:tcPr>
          <w:p w:rsidR="002122A1" w:rsidRPr="008A6704" w:rsidRDefault="002122A1" w:rsidP="002122A1">
            <w:pPr>
              <w:jc w:val="center"/>
            </w:pPr>
            <w:r w:rsidRPr="008A6704">
              <w:t>2016-2017</w:t>
            </w:r>
          </w:p>
        </w:tc>
        <w:tc>
          <w:tcPr>
            <w:tcW w:w="2409" w:type="dxa"/>
            <w:vMerge w:val="restart"/>
          </w:tcPr>
          <w:p w:rsidR="002122A1" w:rsidRPr="008A6704" w:rsidRDefault="002122A1" w:rsidP="002122A1">
            <w:pPr>
              <w:jc w:val="center"/>
            </w:pPr>
            <w:r w:rsidRPr="008A6704">
              <w:t>динамика</w:t>
            </w:r>
          </w:p>
        </w:tc>
      </w:tr>
      <w:tr w:rsidR="002122A1" w:rsidRPr="008A6704" w:rsidTr="002122A1">
        <w:tc>
          <w:tcPr>
            <w:tcW w:w="2197" w:type="dxa"/>
          </w:tcPr>
          <w:p w:rsidR="002122A1" w:rsidRPr="008A6704" w:rsidRDefault="002122A1" w:rsidP="002122A1">
            <w:pPr>
              <w:jc w:val="center"/>
            </w:pPr>
          </w:p>
        </w:tc>
        <w:tc>
          <w:tcPr>
            <w:tcW w:w="746" w:type="dxa"/>
          </w:tcPr>
          <w:p w:rsidR="002122A1" w:rsidRPr="008A6704" w:rsidRDefault="002122A1" w:rsidP="002122A1">
            <w:pPr>
              <w:jc w:val="center"/>
            </w:pPr>
            <w:r w:rsidRPr="008A6704">
              <w:t xml:space="preserve">2-4 </w:t>
            </w:r>
            <w:proofErr w:type="spellStart"/>
            <w:r w:rsidRPr="008A6704">
              <w:t>кл</w:t>
            </w:r>
            <w:proofErr w:type="spellEnd"/>
          </w:p>
        </w:tc>
        <w:tc>
          <w:tcPr>
            <w:tcW w:w="709" w:type="dxa"/>
          </w:tcPr>
          <w:p w:rsidR="002122A1" w:rsidRPr="008A6704" w:rsidRDefault="002122A1" w:rsidP="002122A1">
            <w:pPr>
              <w:jc w:val="center"/>
            </w:pPr>
            <w:r w:rsidRPr="008A6704">
              <w:t xml:space="preserve">5-9 </w:t>
            </w:r>
            <w:proofErr w:type="spellStart"/>
            <w:r w:rsidRPr="008A6704">
              <w:t>кл</w:t>
            </w:r>
            <w:proofErr w:type="spellEnd"/>
          </w:p>
        </w:tc>
        <w:tc>
          <w:tcPr>
            <w:tcW w:w="1134" w:type="dxa"/>
          </w:tcPr>
          <w:p w:rsidR="002122A1" w:rsidRPr="008A6704" w:rsidRDefault="002122A1" w:rsidP="002122A1">
            <w:pPr>
              <w:jc w:val="center"/>
            </w:pPr>
            <w:r w:rsidRPr="008A6704">
              <w:t>Средняя оценка по школе</w:t>
            </w:r>
          </w:p>
        </w:tc>
        <w:tc>
          <w:tcPr>
            <w:tcW w:w="709" w:type="dxa"/>
          </w:tcPr>
          <w:p w:rsidR="002122A1" w:rsidRPr="008A6704" w:rsidRDefault="002122A1" w:rsidP="002122A1">
            <w:pPr>
              <w:jc w:val="center"/>
            </w:pPr>
            <w:r w:rsidRPr="008A6704">
              <w:t xml:space="preserve">2-4 </w:t>
            </w:r>
            <w:proofErr w:type="spellStart"/>
            <w:r w:rsidRPr="008A6704">
              <w:t>кл</w:t>
            </w:r>
            <w:proofErr w:type="spellEnd"/>
          </w:p>
        </w:tc>
        <w:tc>
          <w:tcPr>
            <w:tcW w:w="709" w:type="dxa"/>
          </w:tcPr>
          <w:p w:rsidR="002122A1" w:rsidRPr="008A6704" w:rsidRDefault="002122A1" w:rsidP="002122A1">
            <w:pPr>
              <w:jc w:val="center"/>
            </w:pPr>
            <w:r w:rsidRPr="008A6704">
              <w:t xml:space="preserve">5-9 </w:t>
            </w:r>
            <w:proofErr w:type="spellStart"/>
            <w:r w:rsidRPr="008A6704">
              <w:t>кл</w:t>
            </w:r>
            <w:proofErr w:type="spellEnd"/>
          </w:p>
        </w:tc>
        <w:tc>
          <w:tcPr>
            <w:tcW w:w="1134" w:type="dxa"/>
          </w:tcPr>
          <w:p w:rsidR="002122A1" w:rsidRPr="008A6704" w:rsidRDefault="002122A1" w:rsidP="002122A1">
            <w:pPr>
              <w:jc w:val="center"/>
            </w:pPr>
            <w:r w:rsidRPr="008A6704">
              <w:t>Средняя оценка по школе</w:t>
            </w:r>
          </w:p>
        </w:tc>
        <w:tc>
          <w:tcPr>
            <w:tcW w:w="2409" w:type="dxa"/>
            <w:vMerge/>
          </w:tcPr>
          <w:p w:rsidR="002122A1" w:rsidRPr="008A6704" w:rsidRDefault="002122A1" w:rsidP="002122A1">
            <w:pPr>
              <w:jc w:val="center"/>
            </w:pPr>
          </w:p>
        </w:tc>
      </w:tr>
      <w:tr w:rsidR="002122A1" w:rsidRPr="008A6704" w:rsidTr="002122A1">
        <w:tc>
          <w:tcPr>
            <w:tcW w:w="2197" w:type="dxa"/>
          </w:tcPr>
          <w:p w:rsidR="002122A1" w:rsidRPr="008A6704" w:rsidRDefault="002122A1" w:rsidP="002122A1">
            <w:pPr>
              <w:jc w:val="center"/>
            </w:pPr>
            <w:r w:rsidRPr="008A6704">
              <w:t>Русский язык</w:t>
            </w:r>
          </w:p>
        </w:tc>
        <w:tc>
          <w:tcPr>
            <w:tcW w:w="746" w:type="dxa"/>
          </w:tcPr>
          <w:p w:rsidR="002122A1" w:rsidRPr="008A6704" w:rsidRDefault="002122A1" w:rsidP="002122A1">
            <w:pPr>
              <w:jc w:val="center"/>
            </w:pPr>
            <w:r w:rsidRPr="008A6704">
              <w:t>3,55</w:t>
            </w:r>
          </w:p>
        </w:tc>
        <w:tc>
          <w:tcPr>
            <w:tcW w:w="709" w:type="dxa"/>
          </w:tcPr>
          <w:p w:rsidR="002122A1" w:rsidRPr="008A6704" w:rsidRDefault="002122A1" w:rsidP="002122A1">
            <w:pPr>
              <w:jc w:val="center"/>
            </w:pPr>
            <w:r w:rsidRPr="008A6704">
              <w:t>3,5</w:t>
            </w:r>
          </w:p>
        </w:tc>
        <w:tc>
          <w:tcPr>
            <w:tcW w:w="1134" w:type="dxa"/>
          </w:tcPr>
          <w:p w:rsidR="002122A1" w:rsidRPr="008A6704" w:rsidRDefault="002122A1" w:rsidP="002122A1">
            <w:pPr>
              <w:jc w:val="center"/>
            </w:pPr>
            <w:r>
              <w:t>3,5</w:t>
            </w:r>
          </w:p>
        </w:tc>
        <w:tc>
          <w:tcPr>
            <w:tcW w:w="709" w:type="dxa"/>
          </w:tcPr>
          <w:p w:rsidR="002122A1" w:rsidRPr="008A6704" w:rsidRDefault="002122A1" w:rsidP="002122A1">
            <w:pPr>
              <w:jc w:val="center"/>
            </w:pPr>
            <w:r w:rsidRPr="008A6704">
              <w:t>3,2</w:t>
            </w:r>
          </w:p>
        </w:tc>
        <w:tc>
          <w:tcPr>
            <w:tcW w:w="709" w:type="dxa"/>
          </w:tcPr>
          <w:p w:rsidR="002122A1" w:rsidRPr="008A6704" w:rsidRDefault="002122A1" w:rsidP="002122A1">
            <w:pPr>
              <w:jc w:val="center"/>
            </w:pPr>
            <w:r w:rsidRPr="008A6704">
              <w:t>3,8</w:t>
            </w:r>
          </w:p>
        </w:tc>
        <w:tc>
          <w:tcPr>
            <w:tcW w:w="1134" w:type="dxa"/>
          </w:tcPr>
          <w:p w:rsidR="002122A1" w:rsidRPr="008A6704" w:rsidRDefault="002122A1" w:rsidP="002122A1">
            <w:pPr>
              <w:jc w:val="center"/>
            </w:pPr>
            <w:r w:rsidRPr="008A6704">
              <w:t>3,5</w:t>
            </w:r>
          </w:p>
        </w:tc>
        <w:tc>
          <w:tcPr>
            <w:tcW w:w="2409" w:type="dxa"/>
          </w:tcPr>
          <w:p w:rsidR="002122A1" w:rsidRDefault="002122A1" w:rsidP="002122A1">
            <w:r>
              <w:t>По школ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proofErr w:type="spellStart"/>
            <w:r>
              <w:t>стаб</w:t>
            </w:r>
            <w:proofErr w:type="spellEnd"/>
            <w:r>
              <w:t>.</w:t>
            </w:r>
          </w:p>
          <w:p w:rsidR="002122A1" w:rsidRDefault="002122A1" w:rsidP="002122A1">
            <w:proofErr w:type="spellStart"/>
            <w:r>
              <w:t>Нач.шк</w:t>
            </w:r>
            <w:proofErr w:type="gramStart"/>
            <w:r>
              <w:t>.-</w:t>
            </w:r>
            <w:proofErr w:type="gramEnd"/>
            <w:r>
              <w:t>снижение</w:t>
            </w:r>
            <w:proofErr w:type="spellEnd"/>
          </w:p>
          <w:p w:rsidR="002122A1" w:rsidRPr="008A6704" w:rsidRDefault="002122A1" w:rsidP="002122A1">
            <w:proofErr w:type="spellStart"/>
            <w:r>
              <w:t>Осн.шк</w:t>
            </w:r>
            <w:proofErr w:type="gramStart"/>
            <w:r>
              <w:t>.-</w:t>
            </w:r>
            <w:proofErr w:type="gramEnd"/>
            <w:r>
              <w:t>рост</w:t>
            </w:r>
            <w:proofErr w:type="spellEnd"/>
          </w:p>
        </w:tc>
      </w:tr>
      <w:tr w:rsidR="002122A1" w:rsidRPr="008A6704" w:rsidTr="002122A1">
        <w:tc>
          <w:tcPr>
            <w:tcW w:w="2197" w:type="dxa"/>
          </w:tcPr>
          <w:p w:rsidR="002122A1" w:rsidRPr="008A6704" w:rsidRDefault="002122A1" w:rsidP="002122A1">
            <w:pPr>
              <w:jc w:val="center"/>
            </w:pPr>
            <w:r w:rsidRPr="008A6704">
              <w:t>Математика</w:t>
            </w:r>
          </w:p>
        </w:tc>
        <w:tc>
          <w:tcPr>
            <w:tcW w:w="746" w:type="dxa"/>
          </w:tcPr>
          <w:p w:rsidR="002122A1" w:rsidRPr="008A6704" w:rsidRDefault="002122A1" w:rsidP="002122A1">
            <w:pPr>
              <w:jc w:val="center"/>
            </w:pPr>
            <w:r w:rsidRPr="008A6704">
              <w:t>3,55</w:t>
            </w:r>
          </w:p>
        </w:tc>
        <w:tc>
          <w:tcPr>
            <w:tcW w:w="709" w:type="dxa"/>
          </w:tcPr>
          <w:p w:rsidR="002122A1" w:rsidRPr="008A6704" w:rsidRDefault="002122A1" w:rsidP="002122A1">
            <w:pPr>
              <w:jc w:val="center"/>
            </w:pPr>
            <w:r w:rsidRPr="008A6704">
              <w:t>3,6</w:t>
            </w:r>
          </w:p>
        </w:tc>
        <w:tc>
          <w:tcPr>
            <w:tcW w:w="1134" w:type="dxa"/>
          </w:tcPr>
          <w:p w:rsidR="002122A1" w:rsidRPr="008A6704" w:rsidRDefault="002122A1" w:rsidP="002122A1">
            <w:pPr>
              <w:jc w:val="center"/>
            </w:pPr>
            <w:r w:rsidRPr="008A6704">
              <w:t>3,58</w:t>
            </w:r>
          </w:p>
        </w:tc>
        <w:tc>
          <w:tcPr>
            <w:tcW w:w="709" w:type="dxa"/>
          </w:tcPr>
          <w:p w:rsidR="002122A1" w:rsidRPr="008A6704" w:rsidRDefault="002122A1" w:rsidP="002122A1">
            <w:pPr>
              <w:jc w:val="center"/>
            </w:pPr>
            <w:r w:rsidRPr="008A6704">
              <w:t>3,3</w:t>
            </w:r>
          </w:p>
        </w:tc>
        <w:tc>
          <w:tcPr>
            <w:tcW w:w="709" w:type="dxa"/>
          </w:tcPr>
          <w:p w:rsidR="002122A1" w:rsidRPr="008A6704" w:rsidRDefault="002122A1" w:rsidP="002122A1">
            <w:pPr>
              <w:jc w:val="center"/>
            </w:pPr>
            <w:r w:rsidRPr="008A6704">
              <w:t>3,5</w:t>
            </w:r>
          </w:p>
        </w:tc>
        <w:tc>
          <w:tcPr>
            <w:tcW w:w="1134" w:type="dxa"/>
          </w:tcPr>
          <w:p w:rsidR="002122A1" w:rsidRPr="008A6704" w:rsidRDefault="002122A1" w:rsidP="002122A1">
            <w:pPr>
              <w:jc w:val="center"/>
            </w:pPr>
            <w:r w:rsidRPr="008A6704">
              <w:t>3,4</w:t>
            </w:r>
          </w:p>
        </w:tc>
        <w:tc>
          <w:tcPr>
            <w:tcW w:w="2409" w:type="dxa"/>
          </w:tcPr>
          <w:p w:rsidR="002122A1" w:rsidRPr="008A6704" w:rsidRDefault="002122A1" w:rsidP="002122A1">
            <w:r>
              <w:t xml:space="preserve">По </w:t>
            </w:r>
            <w:proofErr w:type="spellStart"/>
            <w:proofErr w:type="gramStart"/>
            <w:r>
              <w:t>школе-снижение</w:t>
            </w:r>
            <w:proofErr w:type="spellEnd"/>
            <w:proofErr w:type="gramEnd"/>
          </w:p>
        </w:tc>
      </w:tr>
      <w:tr w:rsidR="002122A1" w:rsidRPr="008A6704" w:rsidTr="002122A1">
        <w:tc>
          <w:tcPr>
            <w:tcW w:w="2197" w:type="dxa"/>
          </w:tcPr>
          <w:p w:rsidR="002122A1" w:rsidRPr="008A6704" w:rsidRDefault="002122A1" w:rsidP="002122A1">
            <w:pPr>
              <w:jc w:val="center"/>
            </w:pPr>
            <w:r w:rsidRPr="008A6704">
              <w:t>Иностранный язык</w:t>
            </w:r>
          </w:p>
        </w:tc>
        <w:tc>
          <w:tcPr>
            <w:tcW w:w="746" w:type="dxa"/>
          </w:tcPr>
          <w:p w:rsidR="002122A1" w:rsidRPr="008A6704" w:rsidRDefault="002122A1" w:rsidP="002122A1">
            <w:pPr>
              <w:jc w:val="center"/>
            </w:pPr>
            <w:r w:rsidRPr="008A6704">
              <w:t>3,6</w:t>
            </w:r>
          </w:p>
        </w:tc>
        <w:tc>
          <w:tcPr>
            <w:tcW w:w="709" w:type="dxa"/>
          </w:tcPr>
          <w:p w:rsidR="002122A1" w:rsidRPr="008A6704" w:rsidRDefault="002122A1" w:rsidP="002122A1">
            <w:pPr>
              <w:jc w:val="center"/>
            </w:pPr>
            <w:r w:rsidRPr="008A6704">
              <w:t>3,6</w:t>
            </w:r>
          </w:p>
        </w:tc>
        <w:tc>
          <w:tcPr>
            <w:tcW w:w="1134" w:type="dxa"/>
          </w:tcPr>
          <w:p w:rsidR="002122A1" w:rsidRPr="008A6704" w:rsidRDefault="002122A1" w:rsidP="002122A1">
            <w:pPr>
              <w:jc w:val="center"/>
            </w:pPr>
            <w:r w:rsidRPr="008A6704">
              <w:t>3,6</w:t>
            </w:r>
          </w:p>
        </w:tc>
        <w:tc>
          <w:tcPr>
            <w:tcW w:w="709" w:type="dxa"/>
          </w:tcPr>
          <w:p w:rsidR="002122A1" w:rsidRPr="008A6704" w:rsidRDefault="002122A1" w:rsidP="002122A1">
            <w:pPr>
              <w:jc w:val="center"/>
            </w:pPr>
            <w:r w:rsidRPr="008A6704">
              <w:t>3,7</w:t>
            </w:r>
          </w:p>
        </w:tc>
        <w:tc>
          <w:tcPr>
            <w:tcW w:w="709" w:type="dxa"/>
          </w:tcPr>
          <w:p w:rsidR="002122A1" w:rsidRPr="008A6704" w:rsidRDefault="002122A1" w:rsidP="002122A1">
            <w:pPr>
              <w:jc w:val="center"/>
            </w:pPr>
            <w:r w:rsidRPr="008A6704">
              <w:t>4</w:t>
            </w:r>
          </w:p>
        </w:tc>
        <w:tc>
          <w:tcPr>
            <w:tcW w:w="1134" w:type="dxa"/>
          </w:tcPr>
          <w:p w:rsidR="002122A1" w:rsidRPr="008A6704" w:rsidRDefault="002122A1" w:rsidP="002122A1">
            <w:pPr>
              <w:jc w:val="center"/>
            </w:pPr>
            <w:r w:rsidRPr="008A6704">
              <w:t>3,85</w:t>
            </w:r>
          </w:p>
        </w:tc>
        <w:tc>
          <w:tcPr>
            <w:tcW w:w="2409" w:type="dxa"/>
          </w:tcPr>
          <w:p w:rsidR="002122A1" w:rsidRPr="008A6704" w:rsidRDefault="002122A1" w:rsidP="002122A1">
            <w:r>
              <w:t>По школ</w:t>
            </w:r>
            <w:proofErr w:type="gramStart"/>
            <w:r>
              <w:t>е-</w:t>
            </w:r>
            <w:proofErr w:type="gramEnd"/>
            <w:r>
              <w:t xml:space="preserve"> рост</w:t>
            </w:r>
          </w:p>
        </w:tc>
      </w:tr>
      <w:tr w:rsidR="002122A1" w:rsidRPr="008A6704" w:rsidTr="002122A1">
        <w:tc>
          <w:tcPr>
            <w:tcW w:w="2197" w:type="dxa"/>
          </w:tcPr>
          <w:p w:rsidR="002122A1" w:rsidRPr="008A6704" w:rsidRDefault="002122A1" w:rsidP="002122A1">
            <w:pPr>
              <w:jc w:val="center"/>
            </w:pPr>
            <w:r w:rsidRPr="008A6704">
              <w:t>Коми язык</w:t>
            </w:r>
          </w:p>
        </w:tc>
        <w:tc>
          <w:tcPr>
            <w:tcW w:w="746" w:type="dxa"/>
          </w:tcPr>
          <w:p w:rsidR="002122A1" w:rsidRPr="008A6704" w:rsidRDefault="002122A1" w:rsidP="002122A1">
            <w:pPr>
              <w:jc w:val="center"/>
            </w:pPr>
            <w:r w:rsidRPr="008A6704">
              <w:t>3,7</w:t>
            </w:r>
          </w:p>
        </w:tc>
        <w:tc>
          <w:tcPr>
            <w:tcW w:w="709" w:type="dxa"/>
          </w:tcPr>
          <w:p w:rsidR="002122A1" w:rsidRPr="008A6704" w:rsidRDefault="002122A1" w:rsidP="002122A1">
            <w:pPr>
              <w:jc w:val="center"/>
            </w:pPr>
            <w:r w:rsidRPr="008A6704">
              <w:t>3,6</w:t>
            </w:r>
          </w:p>
        </w:tc>
        <w:tc>
          <w:tcPr>
            <w:tcW w:w="1134" w:type="dxa"/>
          </w:tcPr>
          <w:p w:rsidR="002122A1" w:rsidRPr="008A6704" w:rsidRDefault="002122A1" w:rsidP="002122A1">
            <w:pPr>
              <w:jc w:val="center"/>
            </w:pPr>
            <w:r w:rsidRPr="008A6704">
              <w:t>3,65</w:t>
            </w:r>
          </w:p>
        </w:tc>
        <w:tc>
          <w:tcPr>
            <w:tcW w:w="709" w:type="dxa"/>
          </w:tcPr>
          <w:p w:rsidR="002122A1" w:rsidRPr="008A6704" w:rsidRDefault="002122A1" w:rsidP="002122A1">
            <w:pPr>
              <w:jc w:val="center"/>
            </w:pPr>
            <w:r w:rsidRPr="008A6704">
              <w:t>3,9</w:t>
            </w:r>
          </w:p>
        </w:tc>
        <w:tc>
          <w:tcPr>
            <w:tcW w:w="709" w:type="dxa"/>
          </w:tcPr>
          <w:p w:rsidR="002122A1" w:rsidRPr="008A6704" w:rsidRDefault="002122A1" w:rsidP="002122A1">
            <w:pPr>
              <w:jc w:val="center"/>
            </w:pPr>
            <w:r w:rsidRPr="008A6704">
              <w:t>4,2</w:t>
            </w:r>
          </w:p>
        </w:tc>
        <w:tc>
          <w:tcPr>
            <w:tcW w:w="1134" w:type="dxa"/>
          </w:tcPr>
          <w:p w:rsidR="002122A1" w:rsidRPr="008A6704" w:rsidRDefault="002122A1" w:rsidP="002122A1">
            <w:pPr>
              <w:jc w:val="center"/>
            </w:pPr>
            <w:r w:rsidRPr="008A6704">
              <w:t>4,05</w:t>
            </w:r>
          </w:p>
        </w:tc>
        <w:tc>
          <w:tcPr>
            <w:tcW w:w="2409" w:type="dxa"/>
          </w:tcPr>
          <w:p w:rsidR="002122A1" w:rsidRPr="008A6704" w:rsidRDefault="002122A1" w:rsidP="002122A1">
            <w:r>
              <w:t>По школ</w:t>
            </w:r>
            <w:proofErr w:type="gramStart"/>
            <w:r>
              <w:t>е-</w:t>
            </w:r>
            <w:proofErr w:type="gramEnd"/>
            <w:r>
              <w:t xml:space="preserve"> рост</w:t>
            </w:r>
          </w:p>
        </w:tc>
      </w:tr>
      <w:tr w:rsidR="002122A1" w:rsidRPr="008A6704" w:rsidTr="002122A1">
        <w:tc>
          <w:tcPr>
            <w:tcW w:w="2197" w:type="dxa"/>
          </w:tcPr>
          <w:p w:rsidR="002122A1" w:rsidRPr="008A6704" w:rsidRDefault="002122A1" w:rsidP="002122A1">
            <w:pPr>
              <w:jc w:val="center"/>
            </w:pPr>
            <w:r w:rsidRPr="008A6704">
              <w:t>История</w:t>
            </w:r>
          </w:p>
        </w:tc>
        <w:tc>
          <w:tcPr>
            <w:tcW w:w="746" w:type="dxa"/>
          </w:tcPr>
          <w:p w:rsidR="002122A1" w:rsidRPr="008A6704" w:rsidRDefault="002122A1" w:rsidP="002122A1">
            <w:pPr>
              <w:jc w:val="center"/>
            </w:pPr>
          </w:p>
        </w:tc>
        <w:tc>
          <w:tcPr>
            <w:tcW w:w="709" w:type="dxa"/>
          </w:tcPr>
          <w:p w:rsidR="002122A1" w:rsidRPr="008A6704" w:rsidRDefault="002122A1" w:rsidP="002122A1">
            <w:pPr>
              <w:jc w:val="center"/>
            </w:pPr>
            <w:r w:rsidRPr="008A6704">
              <w:t>3,6</w:t>
            </w:r>
          </w:p>
        </w:tc>
        <w:tc>
          <w:tcPr>
            <w:tcW w:w="1134" w:type="dxa"/>
          </w:tcPr>
          <w:p w:rsidR="002122A1" w:rsidRPr="008A6704" w:rsidRDefault="002122A1" w:rsidP="002122A1">
            <w:pPr>
              <w:jc w:val="center"/>
            </w:pPr>
            <w:r w:rsidRPr="008A6704">
              <w:t>3,6</w:t>
            </w:r>
          </w:p>
        </w:tc>
        <w:tc>
          <w:tcPr>
            <w:tcW w:w="709" w:type="dxa"/>
          </w:tcPr>
          <w:p w:rsidR="002122A1" w:rsidRPr="008A6704" w:rsidRDefault="002122A1" w:rsidP="002122A1">
            <w:pPr>
              <w:jc w:val="center"/>
            </w:pPr>
          </w:p>
        </w:tc>
        <w:tc>
          <w:tcPr>
            <w:tcW w:w="709" w:type="dxa"/>
          </w:tcPr>
          <w:p w:rsidR="002122A1" w:rsidRPr="008A6704" w:rsidRDefault="002122A1" w:rsidP="002122A1">
            <w:pPr>
              <w:jc w:val="center"/>
            </w:pPr>
            <w:r w:rsidRPr="008A6704">
              <w:t>3,9</w:t>
            </w:r>
          </w:p>
        </w:tc>
        <w:tc>
          <w:tcPr>
            <w:tcW w:w="1134" w:type="dxa"/>
          </w:tcPr>
          <w:p w:rsidR="002122A1" w:rsidRPr="008A6704" w:rsidRDefault="002122A1" w:rsidP="002122A1">
            <w:pPr>
              <w:jc w:val="center"/>
            </w:pPr>
            <w:r w:rsidRPr="008A6704">
              <w:t>3,9</w:t>
            </w:r>
          </w:p>
        </w:tc>
        <w:tc>
          <w:tcPr>
            <w:tcW w:w="2409" w:type="dxa"/>
          </w:tcPr>
          <w:p w:rsidR="002122A1" w:rsidRPr="008A6704" w:rsidRDefault="002122A1" w:rsidP="002122A1">
            <w:r>
              <w:t>По школ</w:t>
            </w:r>
            <w:proofErr w:type="gramStart"/>
            <w:r>
              <w:t>е-</w:t>
            </w:r>
            <w:proofErr w:type="gramEnd"/>
            <w:r>
              <w:t xml:space="preserve"> рост</w:t>
            </w:r>
          </w:p>
        </w:tc>
      </w:tr>
      <w:tr w:rsidR="002122A1" w:rsidRPr="008A6704" w:rsidTr="002122A1">
        <w:trPr>
          <w:trHeight w:val="322"/>
        </w:trPr>
        <w:tc>
          <w:tcPr>
            <w:tcW w:w="2197" w:type="dxa"/>
          </w:tcPr>
          <w:p w:rsidR="002122A1" w:rsidRPr="008A6704" w:rsidRDefault="002122A1" w:rsidP="002122A1">
            <w:pPr>
              <w:jc w:val="center"/>
            </w:pPr>
            <w:r w:rsidRPr="008A6704">
              <w:t>Обществознание</w:t>
            </w:r>
          </w:p>
        </w:tc>
        <w:tc>
          <w:tcPr>
            <w:tcW w:w="746" w:type="dxa"/>
          </w:tcPr>
          <w:p w:rsidR="002122A1" w:rsidRPr="008A6704" w:rsidRDefault="002122A1" w:rsidP="002122A1">
            <w:pPr>
              <w:jc w:val="center"/>
            </w:pPr>
          </w:p>
        </w:tc>
        <w:tc>
          <w:tcPr>
            <w:tcW w:w="709" w:type="dxa"/>
          </w:tcPr>
          <w:p w:rsidR="002122A1" w:rsidRPr="008A6704" w:rsidRDefault="002122A1" w:rsidP="002122A1">
            <w:pPr>
              <w:jc w:val="center"/>
            </w:pPr>
            <w:r w:rsidRPr="008A6704">
              <w:t>3,4</w:t>
            </w:r>
          </w:p>
        </w:tc>
        <w:tc>
          <w:tcPr>
            <w:tcW w:w="1134" w:type="dxa"/>
          </w:tcPr>
          <w:p w:rsidR="002122A1" w:rsidRPr="008A6704" w:rsidRDefault="002122A1" w:rsidP="002122A1">
            <w:pPr>
              <w:jc w:val="center"/>
            </w:pPr>
            <w:r w:rsidRPr="008A6704">
              <w:t>3,4</w:t>
            </w:r>
          </w:p>
        </w:tc>
        <w:tc>
          <w:tcPr>
            <w:tcW w:w="709" w:type="dxa"/>
          </w:tcPr>
          <w:p w:rsidR="002122A1" w:rsidRPr="008A6704" w:rsidRDefault="002122A1" w:rsidP="002122A1">
            <w:pPr>
              <w:jc w:val="center"/>
            </w:pPr>
          </w:p>
        </w:tc>
        <w:tc>
          <w:tcPr>
            <w:tcW w:w="709" w:type="dxa"/>
          </w:tcPr>
          <w:p w:rsidR="002122A1" w:rsidRPr="008A6704" w:rsidRDefault="002122A1" w:rsidP="002122A1">
            <w:pPr>
              <w:jc w:val="center"/>
            </w:pPr>
            <w:r w:rsidRPr="008A6704">
              <w:t>4</w:t>
            </w:r>
          </w:p>
        </w:tc>
        <w:tc>
          <w:tcPr>
            <w:tcW w:w="1134" w:type="dxa"/>
          </w:tcPr>
          <w:p w:rsidR="002122A1" w:rsidRPr="008A6704" w:rsidRDefault="002122A1" w:rsidP="002122A1">
            <w:pPr>
              <w:jc w:val="center"/>
            </w:pPr>
            <w:r w:rsidRPr="008A6704">
              <w:t>4</w:t>
            </w:r>
          </w:p>
        </w:tc>
        <w:tc>
          <w:tcPr>
            <w:tcW w:w="2409" w:type="dxa"/>
          </w:tcPr>
          <w:p w:rsidR="002122A1" w:rsidRPr="008A6704" w:rsidRDefault="002122A1" w:rsidP="002122A1">
            <w:r>
              <w:t>По школ</w:t>
            </w:r>
            <w:proofErr w:type="gramStart"/>
            <w:r>
              <w:t>е-</w:t>
            </w:r>
            <w:proofErr w:type="gramEnd"/>
            <w:r>
              <w:t xml:space="preserve"> рост</w:t>
            </w:r>
          </w:p>
        </w:tc>
      </w:tr>
      <w:tr w:rsidR="002122A1" w:rsidRPr="008A6704" w:rsidTr="002122A1">
        <w:tc>
          <w:tcPr>
            <w:tcW w:w="2197" w:type="dxa"/>
          </w:tcPr>
          <w:p w:rsidR="002122A1" w:rsidRPr="008A6704" w:rsidRDefault="002122A1" w:rsidP="002122A1">
            <w:pPr>
              <w:jc w:val="center"/>
            </w:pPr>
            <w:r w:rsidRPr="008A6704">
              <w:t>Химия</w:t>
            </w:r>
          </w:p>
        </w:tc>
        <w:tc>
          <w:tcPr>
            <w:tcW w:w="746" w:type="dxa"/>
          </w:tcPr>
          <w:p w:rsidR="002122A1" w:rsidRPr="008A6704" w:rsidRDefault="002122A1" w:rsidP="002122A1">
            <w:pPr>
              <w:jc w:val="center"/>
            </w:pPr>
          </w:p>
        </w:tc>
        <w:tc>
          <w:tcPr>
            <w:tcW w:w="709" w:type="dxa"/>
          </w:tcPr>
          <w:p w:rsidR="002122A1" w:rsidRPr="008A6704" w:rsidRDefault="002122A1" w:rsidP="002122A1">
            <w:pPr>
              <w:jc w:val="center"/>
            </w:pPr>
            <w:r w:rsidRPr="008A6704">
              <w:t>3,5</w:t>
            </w:r>
          </w:p>
        </w:tc>
        <w:tc>
          <w:tcPr>
            <w:tcW w:w="1134" w:type="dxa"/>
          </w:tcPr>
          <w:p w:rsidR="002122A1" w:rsidRPr="008A6704" w:rsidRDefault="002122A1" w:rsidP="002122A1">
            <w:pPr>
              <w:jc w:val="center"/>
            </w:pPr>
            <w:r w:rsidRPr="008A6704">
              <w:t>3,5</w:t>
            </w:r>
          </w:p>
        </w:tc>
        <w:tc>
          <w:tcPr>
            <w:tcW w:w="709" w:type="dxa"/>
          </w:tcPr>
          <w:p w:rsidR="002122A1" w:rsidRPr="008A6704" w:rsidRDefault="002122A1" w:rsidP="002122A1">
            <w:pPr>
              <w:jc w:val="center"/>
            </w:pPr>
          </w:p>
        </w:tc>
        <w:tc>
          <w:tcPr>
            <w:tcW w:w="709" w:type="dxa"/>
          </w:tcPr>
          <w:p w:rsidR="002122A1" w:rsidRPr="008A6704" w:rsidRDefault="002122A1" w:rsidP="002122A1">
            <w:pPr>
              <w:jc w:val="center"/>
            </w:pPr>
            <w:r w:rsidRPr="008A6704">
              <w:t>3,5</w:t>
            </w:r>
          </w:p>
        </w:tc>
        <w:tc>
          <w:tcPr>
            <w:tcW w:w="1134" w:type="dxa"/>
          </w:tcPr>
          <w:p w:rsidR="002122A1" w:rsidRPr="008A6704" w:rsidRDefault="002122A1" w:rsidP="002122A1">
            <w:pPr>
              <w:jc w:val="center"/>
            </w:pPr>
            <w:r w:rsidRPr="008A6704">
              <w:t>3,5</w:t>
            </w:r>
          </w:p>
        </w:tc>
        <w:tc>
          <w:tcPr>
            <w:tcW w:w="2409" w:type="dxa"/>
          </w:tcPr>
          <w:p w:rsidR="002122A1" w:rsidRPr="008A6704" w:rsidRDefault="002122A1" w:rsidP="002122A1">
            <w:r>
              <w:t>По школ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proofErr w:type="spellStart"/>
            <w:r>
              <w:t>стаб</w:t>
            </w:r>
            <w:proofErr w:type="spellEnd"/>
            <w:r>
              <w:t>.</w:t>
            </w:r>
          </w:p>
        </w:tc>
      </w:tr>
      <w:tr w:rsidR="002122A1" w:rsidRPr="008A6704" w:rsidTr="002122A1">
        <w:tc>
          <w:tcPr>
            <w:tcW w:w="2197" w:type="dxa"/>
          </w:tcPr>
          <w:p w:rsidR="002122A1" w:rsidRPr="008A6704" w:rsidRDefault="002122A1" w:rsidP="002122A1">
            <w:pPr>
              <w:jc w:val="center"/>
            </w:pPr>
            <w:r w:rsidRPr="008A6704">
              <w:t>Биология Окружающий мир</w:t>
            </w:r>
          </w:p>
        </w:tc>
        <w:tc>
          <w:tcPr>
            <w:tcW w:w="746" w:type="dxa"/>
          </w:tcPr>
          <w:p w:rsidR="002122A1" w:rsidRPr="008A6704" w:rsidRDefault="002122A1" w:rsidP="002122A1">
            <w:pPr>
              <w:jc w:val="center"/>
            </w:pPr>
          </w:p>
          <w:p w:rsidR="002122A1" w:rsidRPr="008A6704" w:rsidRDefault="002122A1" w:rsidP="002122A1">
            <w:pPr>
              <w:jc w:val="center"/>
            </w:pPr>
            <w:r w:rsidRPr="008A6704">
              <w:t>3,9</w:t>
            </w:r>
          </w:p>
        </w:tc>
        <w:tc>
          <w:tcPr>
            <w:tcW w:w="709" w:type="dxa"/>
          </w:tcPr>
          <w:p w:rsidR="002122A1" w:rsidRPr="008A6704" w:rsidRDefault="002122A1" w:rsidP="002122A1">
            <w:pPr>
              <w:jc w:val="center"/>
            </w:pPr>
            <w:r w:rsidRPr="008A6704">
              <w:t>3,8</w:t>
            </w:r>
          </w:p>
        </w:tc>
        <w:tc>
          <w:tcPr>
            <w:tcW w:w="1134" w:type="dxa"/>
          </w:tcPr>
          <w:p w:rsidR="002122A1" w:rsidRPr="008A6704" w:rsidRDefault="002122A1" w:rsidP="002122A1">
            <w:pPr>
              <w:jc w:val="center"/>
            </w:pPr>
            <w:r w:rsidRPr="008A6704">
              <w:t>3,8</w:t>
            </w:r>
          </w:p>
          <w:p w:rsidR="002122A1" w:rsidRPr="008A6704" w:rsidRDefault="002122A1" w:rsidP="002122A1">
            <w:pPr>
              <w:jc w:val="center"/>
            </w:pPr>
            <w:r w:rsidRPr="008A6704">
              <w:t>3,9</w:t>
            </w:r>
          </w:p>
        </w:tc>
        <w:tc>
          <w:tcPr>
            <w:tcW w:w="709" w:type="dxa"/>
          </w:tcPr>
          <w:p w:rsidR="002122A1" w:rsidRPr="008A6704" w:rsidRDefault="002122A1" w:rsidP="002122A1">
            <w:pPr>
              <w:jc w:val="center"/>
            </w:pPr>
          </w:p>
          <w:p w:rsidR="002122A1" w:rsidRPr="008A6704" w:rsidRDefault="002122A1" w:rsidP="002122A1">
            <w:pPr>
              <w:jc w:val="center"/>
            </w:pPr>
            <w:r w:rsidRPr="008A6704">
              <w:t>3,7</w:t>
            </w:r>
          </w:p>
        </w:tc>
        <w:tc>
          <w:tcPr>
            <w:tcW w:w="709" w:type="dxa"/>
          </w:tcPr>
          <w:p w:rsidR="002122A1" w:rsidRPr="008A6704" w:rsidRDefault="002122A1" w:rsidP="002122A1">
            <w:pPr>
              <w:jc w:val="center"/>
            </w:pPr>
            <w:r w:rsidRPr="008A6704">
              <w:t>3,7</w:t>
            </w:r>
          </w:p>
        </w:tc>
        <w:tc>
          <w:tcPr>
            <w:tcW w:w="1134" w:type="dxa"/>
          </w:tcPr>
          <w:p w:rsidR="002122A1" w:rsidRPr="008A6704" w:rsidRDefault="002122A1" w:rsidP="002122A1">
            <w:pPr>
              <w:jc w:val="center"/>
            </w:pPr>
            <w:r w:rsidRPr="008A6704">
              <w:t>3,7</w:t>
            </w:r>
          </w:p>
        </w:tc>
        <w:tc>
          <w:tcPr>
            <w:tcW w:w="2409" w:type="dxa"/>
          </w:tcPr>
          <w:p w:rsidR="002122A1" w:rsidRDefault="002122A1" w:rsidP="002122A1">
            <w:r>
              <w:t xml:space="preserve">По </w:t>
            </w:r>
            <w:proofErr w:type="spellStart"/>
            <w:proofErr w:type="gramStart"/>
            <w:r>
              <w:t>школе-снижение</w:t>
            </w:r>
            <w:proofErr w:type="spellEnd"/>
            <w:proofErr w:type="gramEnd"/>
          </w:p>
          <w:p w:rsidR="002122A1" w:rsidRPr="008A6704" w:rsidRDefault="002122A1" w:rsidP="002122A1"/>
        </w:tc>
      </w:tr>
      <w:tr w:rsidR="002122A1" w:rsidRPr="008A6704" w:rsidTr="002122A1">
        <w:tc>
          <w:tcPr>
            <w:tcW w:w="2197" w:type="dxa"/>
          </w:tcPr>
          <w:p w:rsidR="002122A1" w:rsidRPr="008A6704" w:rsidRDefault="002122A1" w:rsidP="002122A1">
            <w:pPr>
              <w:jc w:val="center"/>
            </w:pPr>
            <w:r w:rsidRPr="008A6704">
              <w:t>География</w:t>
            </w:r>
          </w:p>
        </w:tc>
        <w:tc>
          <w:tcPr>
            <w:tcW w:w="746" w:type="dxa"/>
          </w:tcPr>
          <w:p w:rsidR="002122A1" w:rsidRPr="008A6704" w:rsidRDefault="002122A1" w:rsidP="002122A1">
            <w:pPr>
              <w:jc w:val="center"/>
            </w:pPr>
          </w:p>
        </w:tc>
        <w:tc>
          <w:tcPr>
            <w:tcW w:w="709" w:type="dxa"/>
          </w:tcPr>
          <w:p w:rsidR="002122A1" w:rsidRPr="008A6704" w:rsidRDefault="002122A1" w:rsidP="002122A1">
            <w:pPr>
              <w:jc w:val="center"/>
            </w:pPr>
            <w:r w:rsidRPr="008A6704">
              <w:t>3,7</w:t>
            </w:r>
          </w:p>
        </w:tc>
        <w:tc>
          <w:tcPr>
            <w:tcW w:w="1134" w:type="dxa"/>
          </w:tcPr>
          <w:p w:rsidR="002122A1" w:rsidRPr="008A6704" w:rsidRDefault="002122A1" w:rsidP="002122A1">
            <w:pPr>
              <w:jc w:val="center"/>
            </w:pPr>
            <w:r w:rsidRPr="008A6704">
              <w:t>3,7</w:t>
            </w:r>
          </w:p>
        </w:tc>
        <w:tc>
          <w:tcPr>
            <w:tcW w:w="709" w:type="dxa"/>
          </w:tcPr>
          <w:p w:rsidR="002122A1" w:rsidRPr="008A6704" w:rsidRDefault="002122A1" w:rsidP="002122A1">
            <w:pPr>
              <w:jc w:val="center"/>
            </w:pPr>
          </w:p>
        </w:tc>
        <w:tc>
          <w:tcPr>
            <w:tcW w:w="709" w:type="dxa"/>
          </w:tcPr>
          <w:p w:rsidR="002122A1" w:rsidRPr="008A6704" w:rsidRDefault="002122A1" w:rsidP="002122A1">
            <w:pPr>
              <w:jc w:val="center"/>
            </w:pPr>
            <w:r w:rsidRPr="008A6704">
              <w:t>4,1</w:t>
            </w:r>
          </w:p>
        </w:tc>
        <w:tc>
          <w:tcPr>
            <w:tcW w:w="1134" w:type="dxa"/>
          </w:tcPr>
          <w:p w:rsidR="002122A1" w:rsidRPr="008A6704" w:rsidRDefault="002122A1" w:rsidP="002122A1">
            <w:pPr>
              <w:jc w:val="center"/>
            </w:pPr>
            <w:r w:rsidRPr="008A6704">
              <w:t>4,1</w:t>
            </w:r>
          </w:p>
        </w:tc>
        <w:tc>
          <w:tcPr>
            <w:tcW w:w="2409" w:type="dxa"/>
          </w:tcPr>
          <w:p w:rsidR="002122A1" w:rsidRPr="008A6704" w:rsidRDefault="002122A1" w:rsidP="002122A1">
            <w:r>
              <w:t xml:space="preserve">По </w:t>
            </w:r>
            <w:proofErr w:type="spellStart"/>
            <w:proofErr w:type="gramStart"/>
            <w:r>
              <w:t>школе-рост</w:t>
            </w:r>
            <w:proofErr w:type="spellEnd"/>
            <w:proofErr w:type="gramEnd"/>
          </w:p>
        </w:tc>
      </w:tr>
      <w:tr w:rsidR="002122A1" w:rsidRPr="008A6704" w:rsidTr="002122A1">
        <w:tc>
          <w:tcPr>
            <w:tcW w:w="2197" w:type="dxa"/>
          </w:tcPr>
          <w:p w:rsidR="002122A1" w:rsidRPr="008A6704" w:rsidRDefault="002122A1" w:rsidP="002122A1">
            <w:pPr>
              <w:jc w:val="center"/>
            </w:pPr>
            <w:r w:rsidRPr="008A6704">
              <w:t>Физика</w:t>
            </w:r>
          </w:p>
        </w:tc>
        <w:tc>
          <w:tcPr>
            <w:tcW w:w="746" w:type="dxa"/>
          </w:tcPr>
          <w:p w:rsidR="002122A1" w:rsidRPr="008A6704" w:rsidRDefault="002122A1" w:rsidP="002122A1">
            <w:pPr>
              <w:jc w:val="center"/>
            </w:pPr>
          </w:p>
        </w:tc>
        <w:tc>
          <w:tcPr>
            <w:tcW w:w="709" w:type="dxa"/>
          </w:tcPr>
          <w:p w:rsidR="002122A1" w:rsidRPr="008A6704" w:rsidRDefault="002122A1" w:rsidP="002122A1">
            <w:pPr>
              <w:jc w:val="center"/>
            </w:pPr>
            <w:r w:rsidRPr="008A6704">
              <w:t>3,5</w:t>
            </w:r>
          </w:p>
        </w:tc>
        <w:tc>
          <w:tcPr>
            <w:tcW w:w="1134" w:type="dxa"/>
          </w:tcPr>
          <w:p w:rsidR="002122A1" w:rsidRPr="008A6704" w:rsidRDefault="002122A1" w:rsidP="002122A1">
            <w:pPr>
              <w:jc w:val="center"/>
            </w:pPr>
            <w:r w:rsidRPr="008A6704">
              <w:t>3,5</w:t>
            </w:r>
          </w:p>
        </w:tc>
        <w:tc>
          <w:tcPr>
            <w:tcW w:w="709" w:type="dxa"/>
          </w:tcPr>
          <w:p w:rsidR="002122A1" w:rsidRPr="008A6704" w:rsidRDefault="002122A1" w:rsidP="002122A1">
            <w:pPr>
              <w:jc w:val="center"/>
            </w:pPr>
          </w:p>
        </w:tc>
        <w:tc>
          <w:tcPr>
            <w:tcW w:w="709" w:type="dxa"/>
          </w:tcPr>
          <w:p w:rsidR="002122A1" w:rsidRPr="008A6704" w:rsidRDefault="002122A1" w:rsidP="002122A1">
            <w:pPr>
              <w:jc w:val="center"/>
            </w:pPr>
            <w:r w:rsidRPr="008A6704">
              <w:t>3,2</w:t>
            </w:r>
          </w:p>
        </w:tc>
        <w:tc>
          <w:tcPr>
            <w:tcW w:w="1134" w:type="dxa"/>
          </w:tcPr>
          <w:p w:rsidR="002122A1" w:rsidRPr="008A6704" w:rsidRDefault="002122A1" w:rsidP="002122A1">
            <w:pPr>
              <w:jc w:val="center"/>
            </w:pPr>
            <w:r w:rsidRPr="008A6704">
              <w:t>3,2</w:t>
            </w:r>
          </w:p>
        </w:tc>
        <w:tc>
          <w:tcPr>
            <w:tcW w:w="2409" w:type="dxa"/>
          </w:tcPr>
          <w:p w:rsidR="002122A1" w:rsidRPr="008A6704" w:rsidRDefault="002122A1" w:rsidP="002122A1">
            <w:r>
              <w:t xml:space="preserve">По </w:t>
            </w:r>
            <w:proofErr w:type="spellStart"/>
            <w:proofErr w:type="gramStart"/>
            <w:r>
              <w:t>школе-снижение</w:t>
            </w:r>
            <w:proofErr w:type="spellEnd"/>
            <w:proofErr w:type="gramEnd"/>
          </w:p>
        </w:tc>
      </w:tr>
      <w:tr w:rsidR="002122A1" w:rsidRPr="008A6704" w:rsidTr="002122A1">
        <w:tc>
          <w:tcPr>
            <w:tcW w:w="2197" w:type="dxa"/>
          </w:tcPr>
          <w:p w:rsidR="002122A1" w:rsidRPr="008A6704" w:rsidRDefault="002122A1" w:rsidP="002122A1">
            <w:pPr>
              <w:jc w:val="center"/>
            </w:pPr>
            <w:r w:rsidRPr="008A6704">
              <w:t>информатика</w:t>
            </w:r>
          </w:p>
        </w:tc>
        <w:tc>
          <w:tcPr>
            <w:tcW w:w="746" w:type="dxa"/>
          </w:tcPr>
          <w:p w:rsidR="002122A1" w:rsidRPr="008A6704" w:rsidRDefault="002122A1" w:rsidP="002122A1">
            <w:pPr>
              <w:jc w:val="center"/>
            </w:pPr>
          </w:p>
        </w:tc>
        <w:tc>
          <w:tcPr>
            <w:tcW w:w="709" w:type="dxa"/>
          </w:tcPr>
          <w:p w:rsidR="002122A1" w:rsidRPr="008A6704" w:rsidRDefault="002122A1" w:rsidP="002122A1">
            <w:pPr>
              <w:jc w:val="center"/>
            </w:pPr>
            <w:r w:rsidRPr="008A6704">
              <w:t>3,5</w:t>
            </w:r>
          </w:p>
        </w:tc>
        <w:tc>
          <w:tcPr>
            <w:tcW w:w="1134" w:type="dxa"/>
          </w:tcPr>
          <w:p w:rsidR="002122A1" w:rsidRPr="008A6704" w:rsidRDefault="002122A1" w:rsidP="002122A1">
            <w:pPr>
              <w:jc w:val="center"/>
            </w:pPr>
            <w:r w:rsidRPr="008A6704">
              <w:t>3,5</w:t>
            </w:r>
          </w:p>
        </w:tc>
        <w:tc>
          <w:tcPr>
            <w:tcW w:w="709" w:type="dxa"/>
          </w:tcPr>
          <w:p w:rsidR="002122A1" w:rsidRPr="008A6704" w:rsidRDefault="002122A1" w:rsidP="002122A1">
            <w:pPr>
              <w:jc w:val="center"/>
            </w:pPr>
          </w:p>
        </w:tc>
        <w:tc>
          <w:tcPr>
            <w:tcW w:w="709" w:type="dxa"/>
          </w:tcPr>
          <w:p w:rsidR="002122A1" w:rsidRPr="008A6704" w:rsidRDefault="002122A1" w:rsidP="002122A1">
            <w:pPr>
              <w:jc w:val="center"/>
            </w:pPr>
            <w:r w:rsidRPr="008A6704">
              <w:t>3,5</w:t>
            </w:r>
          </w:p>
        </w:tc>
        <w:tc>
          <w:tcPr>
            <w:tcW w:w="1134" w:type="dxa"/>
          </w:tcPr>
          <w:p w:rsidR="002122A1" w:rsidRPr="008A6704" w:rsidRDefault="002122A1" w:rsidP="002122A1">
            <w:pPr>
              <w:jc w:val="center"/>
            </w:pPr>
            <w:r w:rsidRPr="008A6704">
              <w:t>3,5</w:t>
            </w:r>
          </w:p>
        </w:tc>
        <w:tc>
          <w:tcPr>
            <w:tcW w:w="2409" w:type="dxa"/>
          </w:tcPr>
          <w:p w:rsidR="002122A1" w:rsidRPr="008A6704" w:rsidRDefault="002122A1" w:rsidP="002122A1">
            <w:r>
              <w:t xml:space="preserve">По </w:t>
            </w:r>
            <w:proofErr w:type="spellStart"/>
            <w:r>
              <w:t>школе-стаб</w:t>
            </w:r>
            <w:proofErr w:type="spellEnd"/>
            <w:r>
              <w:t>.</w:t>
            </w:r>
          </w:p>
        </w:tc>
      </w:tr>
      <w:tr w:rsidR="002122A1" w:rsidRPr="008A6704" w:rsidTr="002122A1">
        <w:tc>
          <w:tcPr>
            <w:tcW w:w="2197" w:type="dxa"/>
          </w:tcPr>
          <w:p w:rsidR="002122A1" w:rsidRPr="008A6704" w:rsidRDefault="002122A1" w:rsidP="002122A1">
            <w:pPr>
              <w:jc w:val="center"/>
            </w:pPr>
            <w:r w:rsidRPr="008A6704">
              <w:t xml:space="preserve">Чтение, литература </w:t>
            </w:r>
          </w:p>
        </w:tc>
        <w:tc>
          <w:tcPr>
            <w:tcW w:w="746" w:type="dxa"/>
          </w:tcPr>
          <w:p w:rsidR="002122A1" w:rsidRPr="008A6704" w:rsidRDefault="002122A1" w:rsidP="002122A1">
            <w:pPr>
              <w:jc w:val="center"/>
            </w:pPr>
            <w:r w:rsidRPr="008A6704">
              <w:t>3,4</w:t>
            </w:r>
          </w:p>
        </w:tc>
        <w:tc>
          <w:tcPr>
            <w:tcW w:w="709" w:type="dxa"/>
          </w:tcPr>
          <w:p w:rsidR="002122A1" w:rsidRPr="008A6704" w:rsidRDefault="002122A1" w:rsidP="002122A1">
            <w:pPr>
              <w:jc w:val="center"/>
            </w:pPr>
          </w:p>
          <w:p w:rsidR="002122A1" w:rsidRPr="008A6704" w:rsidRDefault="002122A1" w:rsidP="002122A1">
            <w:pPr>
              <w:jc w:val="center"/>
            </w:pPr>
            <w:r w:rsidRPr="008A6704">
              <w:t>3,9</w:t>
            </w:r>
          </w:p>
        </w:tc>
        <w:tc>
          <w:tcPr>
            <w:tcW w:w="1134" w:type="dxa"/>
          </w:tcPr>
          <w:p w:rsidR="002122A1" w:rsidRPr="008A6704" w:rsidRDefault="002122A1" w:rsidP="002122A1">
            <w:pPr>
              <w:jc w:val="center"/>
            </w:pPr>
            <w:r w:rsidRPr="008A6704">
              <w:t>3,65</w:t>
            </w:r>
          </w:p>
        </w:tc>
        <w:tc>
          <w:tcPr>
            <w:tcW w:w="709" w:type="dxa"/>
          </w:tcPr>
          <w:p w:rsidR="002122A1" w:rsidRPr="008A6704" w:rsidRDefault="002122A1" w:rsidP="002122A1">
            <w:pPr>
              <w:jc w:val="center"/>
            </w:pPr>
            <w:r w:rsidRPr="008A6704">
              <w:t>3,75</w:t>
            </w:r>
          </w:p>
        </w:tc>
        <w:tc>
          <w:tcPr>
            <w:tcW w:w="709" w:type="dxa"/>
          </w:tcPr>
          <w:p w:rsidR="002122A1" w:rsidRPr="008A6704" w:rsidRDefault="002122A1" w:rsidP="002122A1">
            <w:pPr>
              <w:jc w:val="center"/>
            </w:pPr>
          </w:p>
          <w:p w:rsidR="002122A1" w:rsidRPr="008A6704" w:rsidRDefault="002122A1" w:rsidP="002122A1">
            <w:pPr>
              <w:jc w:val="center"/>
            </w:pPr>
            <w:r w:rsidRPr="008A6704">
              <w:t>4,25</w:t>
            </w:r>
          </w:p>
        </w:tc>
        <w:tc>
          <w:tcPr>
            <w:tcW w:w="1134" w:type="dxa"/>
          </w:tcPr>
          <w:p w:rsidR="002122A1" w:rsidRPr="008A6704" w:rsidRDefault="002122A1" w:rsidP="002122A1">
            <w:pPr>
              <w:jc w:val="center"/>
            </w:pPr>
            <w:r w:rsidRPr="008A6704">
              <w:t>4</w:t>
            </w:r>
          </w:p>
        </w:tc>
        <w:tc>
          <w:tcPr>
            <w:tcW w:w="2409" w:type="dxa"/>
          </w:tcPr>
          <w:p w:rsidR="002122A1" w:rsidRPr="008A6704" w:rsidRDefault="002122A1" w:rsidP="002122A1">
            <w:r>
              <w:t xml:space="preserve">По </w:t>
            </w:r>
            <w:proofErr w:type="spellStart"/>
            <w:proofErr w:type="gramStart"/>
            <w:r>
              <w:t>школе-рост</w:t>
            </w:r>
            <w:proofErr w:type="spellEnd"/>
            <w:proofErr w:type="gramEnd"/>
          </w:p>
        </w:tc>
      </w:tr>
      <w:tr w:rsidR="002122A1" w:rsidRPr="008A6704" w:rsidTr="002122A1">
        <w:tc>
          <w:tcPr>
            <w:tcW w:w="2197" w:type="dxa"/>
          </w:tcPr>
          <w:p w:rsidR="002122A1" w:rsidRPr="008A6704" w:rsidRDefault="002122A1" w:rsidP="002122A1">
            <w:pPr>
              <w:jc w:val="center"/>
            </w:pPr>
            <w:r w:rsidRPr="008A6704">
              <w:t>физкультура</w:t>
            </w:r>
          </w:p>
        </w:tc>
        <w:tc>
          <w:tcPr>
            <w:tcW w:w="746" w:type="dxa"/>
          </w:tcPr>
          <w:p w:rsidR="002122A1" w:rsidRPr="008A6704" w:rsidRDefault="002122A1" w:rsidP="002122A1">
            <w:pPr>
              <w:jc w:val="center"/>
            </w:pPr>
            <w:r w:rsidRPr="008A6704">
              <w:t>4,3</w:t>
            </w:r>
          </w:p>
        </w:tc>
        <w:tc>
          <w:tcPr>
            <w:tcW w:w="709" w:type="dxa"/>
          </w:tcPr>
          <w:p w:rsidR="002122A1" w:rsidRPr="008A6704" w:rsidRDefault="002122A1" w:rsidP="002122A1">
            <w:pPr>
              <w:jc w:val="center"/>
            </w:pPr>
            <w:r w:rsidRPr="008A6704">
              <w:t>4,4</w:t>
            </w:r>
          </w:p>
        </w:tc>
        <w:tc>
          <w:tcPr>
            <w:tcW w:w="1134" w:type="dxa"/>
          </w:tcPr>
          <w:p w:rsidR="002122A1" w:rsidRPr="008A6704" w:rsidRDefault="002122A1" w:rsidP="002122A1">
            <w:pPr>
              <w:jc w:val="center"/>
            </w:pPr>
            <w:r w:rsidRPr="008A6704">
              <w:t>4,35</w:t>
            </w:r>
          </w:p>
        </w:tc>
        <w:tc>
          <w:tcPr>
            <w:tcW w:w="709" w:type="dxa"/>
          </w:tcPr>
          <w:p w:rsidR="002122A1" w:rsidRPr="008A6704" w:rsidRDefault="002122A1" w:rsidP="002122A1">
            <w:pPr>
              <w:jc w:val="center"/>
            </w:pPr>
            <w:r w:rsidRPr="008A6704">
              <w:t>4</w:t>
            </w:r>
          </w:p>
        </w:tc>
        <w:tc>
          <w:tcPr>
            <w:tcW w:w="709" w:type="dxa"/>
          </w:tcPr>
          <w:p w:rsidR="002122A1" w:rsidRPr="008A6704" w:rsidRDefault="002122A1" w:rsidP="002122A1">
            <w:pPr>
              <w:jc w:val="center"/>
            </w:pPr>
            <w:r w:rsidRPr="008A6704">
              <w:t>4,5</w:t>
            </w:r>
          </w:p>
        </w:tc>
        <w:tc>
          <w:tcPr>
            <w:tcW w:w="1134" w:type="dxa"/>
          </w:tcPr>
          <w:p w:rsidR="002122A1" w:rsidRPr="008A6704" w:rsidRDefault="002122A1" w:rsidP="002122A1">
            <w:pPr>
              <w:jc w:val="center"/>
            </w:pPr>
            <w:r w:rsidRPr="008A6704">
              <w:t>4,25</w:t>
            </w:r>
          </w:p>
        </w:tc>
        <w:tc>
          <w:tcPr>
            <w:tcW w:w="2409" w:type="dxa"/>
          </w:tcPr>
          <w:p w:rsidR="002122A1" w:rsidRDefault="002122A1" w:rsidP="002122A1">
            <w:r>
              <w:t>По школ</w:t>
            </w:r>
            <w:proofErr w:type="gramStart"/>
            <w:r>
              <w:t>е-</w:t>
            </w:r>
            <w:proofErr w:type="gramEnd"/>
            <w:r>
              <w:t xml:space="preserve"> снижение</w:t>
            </w:r>
          </w:p>
          <w:p w:rsidR="002122A1" w:rsidRDefault="002122A1" w:rsidP="002122A1">
            <w:proofErr w:type="spellStart"/>
            <w:r>
              <w:t>Нач.шк</w:t>
            </w:r>
            <w:proofErr w:type="gramStart"/>
            <w:r>
              <w:t>.-</w:t>
            </w:r>
            <w:proofErr w:type="gramEnd"/>
            <w:r>
              <w:t>снижение</w:t>
            </w:r>
            <w:proofErr w:type="spellEnd"/>
          </w:p>
          <w:p w:rsidR="002122A1" w:rsidRPr="008A6704" w:rsidRDefault="002122A1" w:rsidP="002122A1">
            <w:proofErr w:type="spellStart"/>
            <w:r>
              <w:t>Осн.шк</w:t>
            </w:r>
            <w:proofErr w:type="gramStart"/>
            <w:r>
              <w:t>.-</w:t>
            </w:r>
            <w:proofErr w:type="gramEnd"/>
            <w:r>
              <w:t>рост</w:t>
            </w:r>
            <w:proofErr w:type="spellEnd"/>
          </w:p>
        </w:tc>
      </w:tr>
      <w:tr w:rsidR="002122A1" w:rsidRPr="008A6704" w:rsidTr="002122A1">
        <w:tc>
          <w:tcPr>
            <w:tcW w:w="2197" w:type="dxa"/>
          </w:tcPr>
          <w:p w:rsidR="002122A1" w:rsidRPr="008A6704" w:rsidRDefault="002122A1" w:rsidP="002122A1">
            <w:pPr>
              <w:jc w:val="center"/>
            </w:pPr>
            <w:r w:rsidRPr="008A6704">
              <w:t>Музыка</w:t>
            </w:r>
          </w:p>
        </w:tc>
        <w:tc>
          <w:tcPr>
            <w:tcW w:w="746" w:type="dxa"/>
          </w:tcPr>
          <w:p w:rsidR="002122A1" w:rsidRPr="008A6704" w:rsidRDefault="002122A1" w:rsidP="002122A1">
            <w:pPr>
              <w:jc w:val="center"/>
            </w:pPr>
            <w:r w:rsidRPr="008A6704">
              <w:t>4</w:t>
            </w:r>
          </w:p>
        </w:tc>
        <w:tc>
          <w:tcPr>
            <w:tcW w:w="709" w:type="dxa"/>
          </w:tcPr>
          <w:p w:rsidR="002122A1" w:rsidRPr="008A6704" w:rsidRDefault="002122A1" w:rsidP="002122A1">
            <w:pPr>
              <w:jc w:val="center"/>
            </w:pPr>
            <w:r w:rsidRPr="008A6704">
              <w:t>4,5</w:t>
            </w:r>
          </w:p>
        </w:tc>
        <w:tc>
          <w:tcPr>
            <w:tcW w:w="1134" w:type="dxa"/>
          </w:tcPr>
          <w:p w:rsidR="002122A1" w:rsidRPr="008A6704" w:rsidRDefault="002122A1" w:rsidP="002122A1">
            <w:pPr>
              <w:jc w:val="center"/>
            </w:pPr>
            <w:r w:rsidRPr="008A6704">
              <w:t>4,25</w:t>
            </w:r>
          </w:p>
        </w:tc>
        <w:tc>
          <w:tcPr>
            <w:tcW w:w="709" w:type="dxa"/>
          </w:tcPr>
          <w:p w:rsidR="002122A1" w:rsidRPr="008A6704" w:rsidRDefault="002122A1" w:rsidP="002122A1">
            <w:pPr>
              <w:jc w:val="center"/>
            </w:pPr>
            <w:r w:rsidRPr="008A6704">
              <w:t>4</w:t>
            </w:r>
          </w:p>
        </w:tc>
        <w:tc>
          <w:tcPr>
            <w:tcW w:w="709" w:type="dxa"/>
          </w:tcPr>
          <w:p w:rsidR="002122A1" w:rsidRPr="008A6704" w:rsidRDefault="002122A1" w:rsidP="002122A1">
            <w:pPr>
              <w:jc w:val="center"/>
            </w:pPr>
            <w:r w:rsidRPr="008A6704">
              <w:t>4</w:t>
            </w:r>
          </w:p>
        </w:tc>
        <w:tc>
          <w:tcPr>
            <w:tcW w:w="1134" w:type="dxa"/>
          </w:tcPr>
          <w:p w:rsidR="002122A1" w:rsidRPr="008A6704" w:rsidRDefault="002122A1" w:rsidP="002122A1">
            <w:pPr>
              <w:jc w:val="center"/>
            </w:pPr>
            <w:r w:rsidRPr="008A6704">
              <w:t>4</w:t>
            </w:r>
          </w:p>
        </w:tc>
        <w:tc>
          <w:tcPr>
            <w:tcW w:w="2409" w:type="dxa"/>
          </w:tcPr>
          <w:p w:rsidR="002122A1" w:rsidRDefault="002122A1" w:rsidP="002122A1">
            <w:r>
              <w:t xml:space="preserve">По </w:t>
            </w:r>
            <w:proofErr w:type="spellStart"/>
            <w:proofErr w:type="gramStart"/>
            <w:r>
              <w:t>школе-снижение</w:t>
            </w:r>
            <w:proofErr w:type="spellEnd"/>
            <w:proofErr w:type="gramEnd"/>
          </w:p>
          <w:p w:rsidR="002122A1" w:rsidRDefault="002122A1" w:rsidP="002122A1">
            <w:proofErr w:type="spellStart"/>
            <w:r>
              <w:t>Нач.шк</w:t>
            </w:r>
            <w:proofErr w:type="gramStart"/>
            <w:r>
              <w:t>.-</w:t>
            </w:r>
            <w:proofErr w:type="gramEnd"/>
            <w:r>
              <w:t>стаб</w:t>
            </w:r>
            <w:proofErr w:type="spellEnd"/>
            <w:r>
              <w:t>.</w:t>
            </w:r>
          </w:p>
          <w:p w:rsidR="002122A1" w:rsidRPr="008A6704" w:rsidRDefault="002122A1" w:rsidP="002122A1">
            <w:proofErr w:type="spellStart"/>
            <w:r>
              <w:t>Осн.шк</w:t>
            </w:r>
            <w:proofErr w:type="gramStart"/>
            <w:r>
              <w:t>.-</w:t>
            </w:r>
            <w:proofErr w:type="gramEnd"/>
            <w:r>
              <w:t>снижение</w:t>
            </w:r>
            <w:proofErr w:type="spellEnd"/>
          </w:p>
        </w:tc>
      </w:tr>
      <w:tr w:rsidR="002122A1" w:rsidRPr="008A6704" w:rsidTr="002122A1">
        <w:tc>
          <w:tcPr>
            <w:tcW w:w="2197" w:type="dxa"/>
          </w:tcPr>
          <w:p w:rsidR="002122A1" w:rsidRPr="008A6704" w:rsidRDefault="002122A1" w:rsidP="002122A1">
            <w:pPr>
              <w:jc w:val="center"/>
            </w:pPr>
            <w:r w:rsidRPr="008A6704">
              <w:t>ИЗО</w:t>
            </w:r>
          </w:p>
        </w:tc>
        <w:tc>
          <w:tcPr>
            <w:tcW w:w="746" w:type="dxa"/>
          </w:tcPr>
          <w:p w:rsidR="002122A1" w:rsidRPr="008A6704" w:rsidRDefault="002122A1" w:rsidP="002122A1">
            <w:pPr>
              <w:jc w:val="center"/>
            </w:pPr>
            <w:r w:rsidRPr="008A6704">
              <w:t>3,8</w:t>
            </w:r>
          </w:p>
        </w:tc>
        <w:tc>
          <w:tcPr>
            <w:tcW w:w="709" w:type="dxa"/>
          </w:tcPr>
          <w:p w:rsidR="002122A1" w:rsidRPr="008A6704" w:rsidRDefault="002122A1" w:rsidP="002122A1">
            <w:pPr>
              <w:jc w:val="center"/>
            </w:pPr>
            <w:r w:rsidRPr="008A6704">
              <w:t>4,2</w:t>
            </w:r>
          </w:p>
        </w:tc>
        <w:tc>
          <w:tcPr>
            <w:tcW w:w="1134" w:type="dxa"/>
          </w:tcPr>
          <w:p w:rsidR="002122A1" w:rsidRPr="008A6704" w:rsidRDefault="002122A1" w:rsidP="002122A1">
            <w:pPr>
              <w:jc w:val="center"/>
            </w:pPr>
            <w:r w:rsidRPr="008A6704">
              <w:t>4</w:t>
            </w:r>
          </w:p>
        </w:tc>
        <w:tc>
          <w:tcPr>
            <w:tcW w:w="709" w:type="dxa"/>
          </w:tcPr>
          <w:p w:rsidR="002122A1" w:rsidRPr="008A6704" w:rsidRDefault="002122A1" w:rsidP="002122A1">
            <w:pPr>
              <w:jc w:val="center"/>
            </w:pPr>
            <w:r w:rsidRPr="008A6704">
              <w:t>3,8</w:t>
            </w:r>
          </w:p>
        </w:tc>
        <w:tc>
          <w:tcPr>
            <w:tcW w:w="709" w:type="dxa"/>
          </w:tcPr>
          <w:p w:rsidR="002122A1" w:rsidRPr="008A6704" w:rsidRDefault="002122A1" w:rsidP="002122A1">
            <w:pPr>
              <w:jc w:val="center"/>
            </w:pPr>
            <w:r w:rsidRPr="008A6704">
              <w:t>4,2</w:t>
            </w:r>
          </w:p>
        </w:tc>
        <w:tc>
          <w:tcPr>
            <w:tcW w:w="1134" w:type="dxa"/>
          </w:tcPr>
          <w:p w:rsidR="002122A1" w:rsidRPr="008A6704" w:rsidRDefault="002122A1" w:rsidP="002122A1">
            <w:pPr>
              <w:jc w:val="center"/>
            </w:pPr>
            <w:r w:rsidRPr="008A6704">
              <w:t>4</w:t>
            </w:r>
          </w:p>
        </w:tc>
        <w:tc>
          <w:tcPr>
            <w:tcW w:w="2409" w:type="dxa"/>
          </w:tcPr>
          <w:p w:rsidR="002122A1" w:rsidRPr="008A6704" w:rsidRDefault="002122A1" w:rsidP="002122A1">
            <w:r>
              <w:t xml:space="preserve">По </w:t>
            </w:r>
            <w:proofErr w:type="spellStart"/>
            <w:r>
              <w:t>школе-стаб</w:t>
            </w:r>
            <w:proofErr w:type="spellEnd"/>
            <w:r>
              <w:t>.</w:t>
            </w:r>
          </w:p>
        </w:tc>
      </w:tr>
      <w:tr w:rsidR="002122A1" w:rsidRPr="008A6704" w:rsidTr="002122A1">
        <w:tc>
          <w:tcPr>
            <w:tcW w:w="2197" w:type="dxa"/>
          </w:tcPr>
          <w:p w:rsidR="002122A1" w:rsidRPr="008A6704" w:rsidRDefault="002122A1" w:rsidP="002122A1">
            <w:pPr>
              <w:jc w:val="center"/>
            </w:pPr>
            <w:r w:rsidRPr="008A6704">
              <w:lastRenderedPageBreak/>
              <w:t>технология</w:t>
            </w:r>
          </w:p>
        </w:tc>
        <w:tc>
          <w:tcPr>
            <w:tcW w:w="746" w:type="dxa"/>
          </w:tcPr>
          <w:p w:rsidR="002122A1" w:rsidRPr="008A6704" w:rsidRDefault="002122A1" w:rsidP="002122A1">
            <w:pPr>
              <w:jc w:val="center"/>
            </w:pPr>
            <w:r w:rsidRPr="008A6704">
              <w:t>4</w:t>
            </w:r>
          </w:p>
        </w:tc>
        <w:tc>
          <w:tcPr>
            <w:tcW w:w="709" w:type="dxa"/>
          </w:tcPr>
          <w:p w:rsidR="002122A1" w:rsidRPr="008A6704" w:rsidRDefault="002122A1" w:rsidP="002122A1">
            <w:pPr>
              <w:jc w:val="center"/>
            </w:pPr>
            <w:r w:rsidRPr="008A6704">
              <w:t>4,3</w:t>
            </w:r>
          </w:p>
        </w:tc>
        <w:tc>
          <w:tcPr>
            <w:tcW w:w="1134" w:type="dxa"/>
          </w:tcPr>
          <w:p w:rsidR="002122A1" w:rsidRPr="008A6704" w:rsidRDefault="002122A1" w:rsidP="002122A1">
            <w:pPr>
              <w:jc w:val="center"/>
            </w:pPr>
            <w:r w:rsidRPr="008A6704">
              <w:t>4,15</w:t>
            </w:r>
          </w:p>
        </w:tc>
        <w:tc>
          <w:tcPr>
            <w:tcW w:w="709" w:type="dxa"/>
          </w:tcPr>
          <w:p w:rsidR="002122A1" w:rsidRPr="008A6704" w:rsidRDefault="002122A1" w:rsidP="002122A1">
            <w:pPr>
              <w:jc w:val="center"/>
            </w:pPr>
            <w:r w:rsidRPr="008A6704">
              <w:t>4,4</w:t>
            </w:r>
          </w:p>
        </w:tc>
        <w:tc>
          <w:tcPr>
            <w:tcW w:w="709" w:type="dxa"/>
          </w:tcPr>
          <w:p w:rsidR="002122A1" w:rsidRPr="008A6704" w:rsidRDefault="002122A1" w:rsidP="002122A1">
            <w:pPr>
              <w:jc w:val="center"/>
            </w:pPr>
            <w:r w:rsidRPr="008A6704">
              <w:t>4,6</w:t>
            </w:r>
          </w:p>
        </w:tc>
        <w:tc>
          <w:tcPr>
            <w:tcW w:w="1134" w:type="dxa"/>
          </w:tcPr>
          <w:p w:rsidR="002122A1" w:rsidRPr="008A6704" w:rsidRDefault="002122A1" w:rsidP="002122A1">
            <w:pPr>
              <w:jc w:val="center"/>
            </w:pPr>
            <w:r w:rsidRPr="008A6704">
              <w:t>4,5</w:t>
            </w:r>
          </w:p>
        </w:tc>
        <w:tc>
          <w:tcPr>
            <w:tcW w:w="2409" w:type="dxa"/>
          </w:tcPr>
          <w:p w:rsidR="002122A1" w:rsidRPr="008A6704" w:rsidRDefault="002122A1" w:rsidP="002122A1">
            <w:r>
              <w:t xml:space="preserve">По </w:t>
            </w:r>
            <w:proofErr w:type="spellStart"/>
            <w:proofErr w:type="gramStart"/>
            <w:r>
              <w:t>школе-рост</w:t>
            </w:r>
            <w:proofErr w:type="spellEnd"/>
            <w:proofErr w:type="gramEnd"/>
          </w:p>
        </w:tc>
      </w:tr>
      <w:tr w:rsidR="002122A1" w:rsidRPr="008A6704" w:rsidTr="002122A1">
        <w:tc>
          <w:tcPr>
            <w:tcW w:w="2197" w:type="dxa"/>
          </w:tcPr>
          <w:p w:rsidR="002122A1" w:rsidRPr="008A6704" w:rsidRDefault="002122A1" w:rsidP="002122A1">
            <w:pPr>
              <w:jc w:val="center"/>
            </w:pPr>
            <w:r w:rsidRPr="008A6704">
              <w:t>ОБЖ</w:t>
            </w:r>
          </w:p>
        </w:tc>
        <w:tc>
          <w:tcPr>
            <w:tcW w:w="746" w:type="dxa"/>
          </w:tcPr>
          <w:p w:rsidR="002122A1" w:rsidRPr="008A6704" w:rsidRDefault="002122A1" w:rsidP="002122A1">
            <w:pPr>
              <w:jc w:val="center"/>
            </w:pPr>
          </w:p>
        </w:tc>
        <w:tc>
          <w:tcPr>
            <w:tcW w:w="709" w:type="dxa"/>
          </w:tcPr>
          <w:p w:rsidR="002122A1" w:rsidRPr="008A6704" w:rsidRDefault="002122A1" w:rsidP="002122A1">
            <w:pPr>
              <w:jc w:val="center"/>
            </w:pPr>
          </w:p>
        </w:tc>
        <w:tc>
          <w:tcPr>
            <w:tcW w:w="1134" w:type="dxa"/>
          </w:tcPr>
          <w:p w:rsidR="002122A1" w:rsidRPr="008A6704" w:rsidRDefault="002122A1" w:rsidP="002122A1">
            <w:pPr>
              <w:jc w:val="center"/>
            </w:pPr>
          </w:p>
        </w:tc>
        <w:tc>
          <w:tcPr>
            <w:tcW w:w="709" w:type="dxa"/>
          </w:tcPr>
          <w:p w:rsidR="002122A1" w:rsidRPr="008A6704" w:rsidRDefault="002122A1" w:rsidP="002122A1">
            <w:pPr>
              <w:jc w:val="center"/>
            </w:pPr>
          </w:p>
        </w:tc>
        <w:tc>
          <w:tcPr>
            <w:tcW w:w="709" w:type="dxa"/>
          </w:tcPr>
          <w:p w:rsidR="002122A1" w:rsidRPr="008A6704" w:rsidRDefault="002122A1" w:rsidP="002122A1">
            <w:pPr>
              <w:jc w:val="center"/>
            </w:pPr>
            <w:r w:rsidRPr="008A6704">
              <w:t>3</w:t>
            </w:r>
          </w:p>
        </w:tc>
        <w:tc>
          <w:tcPr>
            <w:tcW w:w="1134" w:type="dxa"/>
          </w:tcPr>
          <w:p w:rsidR="002122A1" w:rsidRPr="008A6704" w:rsidRDefault="002122A1" w:rsidP="002122A1">
            <w:pPr>
              <w:jc w:val="center"/>
            </w:pPr>
            <w:r w:rsidRPr="008A6704">
              <w:t>3</w:t>
            </w:r>
          </w:p>
        </w:tc>
        <w:tc>
          <w:tcPr>
            <w:tcW w:w="2409" w:type="dxa"/>
          </w:tcPr>
          <w:p w:rsidR="002122A1" w:rsidRPr="008A6704" w:rsidRDefault="002122A1" w:rsidP="002122A1"/>
        </w:tc>
      </w:tr>
    </w:tbl>
    <w:p w:rsidR="005465AB" w:rsidRPr="00B810FA" w:rsidRDefault="005465AB" w:rsidP="005465AB">
      <w:pPr>
        <w:tabs>
          <w:tab w:val="left" w:pos="2925"/>
        </w:tabs>
        <w:outlineLvl w:val="1"/>
        <w:rPr>
          <w:u w:val="single"/>
        </w:rPr>
      </w:pPr>
      <w:r w:rsidRPr="00B810FA">
        <w:rPr>
          <w:u w:val="single"/>
        </w:rPr>
        <w:t xml:space="preserve">По участию в районных и республиканских олимпиадах по предметам:  </w:t>
      </w:r>
    </w:p>
    <w:p w:rsidR="005465AB" w:rsidRPr="00B810FA" w:rsidRDefault="005465AB" w:rsidP="005465AB">
      <w:pPr>
        <w:tabs>
          <w:tab w:val="left" w:pos="2925"/>
        </w:tabs>
        <w:outlineLvl w:val="1"/>
      </w:pPr>
      <w:r w:rsidRPr="00B810FA">
        <w:t xml:space="preserve">Приняли участие в школьном этапе олимпиад  19 учащихся из 3-8 классов, победителей – 11 человек.  </w:t>
      </w:r>
      <w:proofErr w:type="gramStart"/>
      <w:r w:rsidRPr="00B810FA">
        <w:t>Заявлены</w:t>
      </w:r>
      <w:proofErr w:type="gramEnd"/>
      <w:r w:rsidRPr="00B810FA">
        <w:t xml:space="preserve"> на муниципальный уровень – 8 человек.  </w:t>
      </w:r>
    </w:p>
    <w:p w:rsidR="005465AB" w:rsidRPr="00B810FA" w:rsidRDefault="005465AB" w:rsidP="005465AB">
      <w:pPr>
        <w:tabs>
          <w:tab w:val="left" w:pos="2925"/>
        </w:tabs>
        <w:outlineLvl w:val="1"/>
      </w:pPr>
      <w:r w:rsidRPr="00B810FA">
        <w:rPr>
          <w:u w:val="single"/>
        </w:rPr>
        <w:t>По участию в районных и республиканских мероприятиях:</w:t>
      </w:r>
    </w:p>
    <w:p w:rsidR="005465AB" w:rsidRPr="00B810FA" w:rsidRDefault="005465AB" w:rsidP="005465AB">
      <w:pPr>
        <w:jc w:val="both"/>
      </w:pPr>
      <w:r>
        <w:t>Республиканский конкурс сочине</w:t>
      </w:r>
      <w:r w:rsidRPr="00B810FA">
        <w:t>ний «Дорогие мои родители» - 1 чел.</w:t>
      </w:r>
    </w:p>
    <w:p w:rsidR="005465AB" w:rsidRPr="00B810FA" w:rsidRDefault="005465AB" w:rsidP="005465AB">
      <w:pPr>
        <w:jc w:val="both"/>
      </w:pPr>
      <w:r w:rsidRPr="00B810FA">
        <w:t>Викторина «</w:t>
      </w:r>
      <w:proofErr w:type="spellStart"/>
      <w:r w:rsidRPr="00B810FA">
        <w:t>Любознайка</w:t>
      </w:r>
      <w:proofErr w:type="spellEnd"/>
      <w:r w:rsidRPr="00B810FA">
        <w:t>» - 5 чел.</w:t>
      </w:r>
    </w:p>
    <w:p w:rsidR="005465AB" w:rsidRPr="00B810FA" w:rsidRDefault="005465AB" w:rsidP="005465AB">
      <w:pPr>
        <w:jc w:val="both"/>
      </w:pPr>
      <w:r w:rsidRPr="00B810FA">
        <w:t>Всероссийский урок ОБЖ – 25 чел.</w:t>
      </w:r>
    </w:p>
    <w:p w:rsidR="005465AB" w:rsidRPr="00B810FA" w:rsidRDefault="005465AB" w:rsidP="005465AB">
      <w:pPr>
        <w:jc w:val="both"/>
      </w:pPr>
      <w:r w:rsidRPr="00B810FA">
        <w:t>Всемирный урок безопасности школьников в сети Интернет – 15 чел.</w:t>
      </w:r>
    </w:p>
    <w:p w:rsidR="005465AB" w:rsidRPr="00B810FA" w:rsidRDefault="005465AB" w:rsidP="005465AB">
      <w:pPr>
        <w:jc w:val="both"/>
      </w:pPr>
      <w:r w:rsidRPr="00B810FA">
        <w:t>Республиканская акция «Дари добро» - 2 чел.</w:t>
      </w:r>
    </w:p>
    <w:p w:rsidR="005465AB" w:rsidRPr="00B810FA" w:rsidRDefault="005465AB" w:rsidP="005465AB">
      <w:r w:rsidRPr="00B810FA">
        <w:t xml:space="preserve">Республиканские </w:t>
      </w:r>
      <w:proofErr w:type="spellStart"/>
      <w:r w:rsidRPr="00B810FA">
        <w:t>Рубцовские</w:t>
      </w:r>
      <w:proofErr w:type="spellEnd"/>
      <w:r w:rsidRPr="00B810FA">
        <w:t xml:space="preserve"> чтения - 2 чел.</w:t>
      </w:r>
    </w:p>
    <w:p w:rsidR="005465AB" w:rsidRPr="00B810FA" w:rsidRDefault="005465AB" w:rsidP="005465AB">
      <w:r w:rsidRPr="00B810FA">
        <w:t xml:space="preserve">Всероссийский конкурс рисунков по пропаганде </w:t>
      </w:r>
      <w:proofErr w:type="spellStart"/>
      <w:r w:rsidRPr="00B810FA">
        <w:t>пожаробезопасного</w:t>
      </w:r>
      <w:proofErr w:type="spellEnd"/>
      <w:r w:rsidRPr="00B810FA">
        <w:t xml:space="preserve"> поведения в период новогодних праздников - 3 чел. </w:t>
      </w:r>
    </w:p>
    <w:p w:rsidR="005465AB" w:rsidRPr="00B810FA" w:rsidRDefault="005465AB" w:rsidP="005465AB">
      <w:r w:rsidRPr="00B810FA">
        <w:t>Третья всероссийская акция «Час кода» - 15 чел.</w:t>
      </w:r>
    </w:p>
    <w:p w:rsidR="005465AB" w:rsidRPr="00B810FA" w:rsidRDefault="005465AB" w:rsidP="005465AB">
      <w:r w:rsidRPr="00B810FA">
        <w:t>«Детство без границ» Республиканская конкурс-акция «Салют, пионерия» - 3 чел.</w:t>
      </w:r>
    </w:p>
    <w:p w:rsidR="005465AB" w:rsidRPr="00B810FA" w:rsidRDefault="005465AB" w:rsidP="005465AB">
      <w:r w:rsidRPr="00B810FA">
        <w:t>Районная акция «Читаем Юхнина» - 15 чел.</w:t>
      </w:r>
    </w:p>
    <w:p w:rsidR="005465AB" w:rsidRPr="00B810FA" w:rsidRDefault="005465AB" w:rsidP="005465AB">
      <w:r w:rsidRPr="00B810FA">
        <w:t>Районное мероприятие «День снега» - 25 чел.</w:t>
      </w:r>
    </w:p>
    <w:p w:rsidR="005465AB" w:rsidRPr="00B810FA" w:rsidRDefault="005465AB" w:rsidP="005465AB">
      <w:r w:rsidRPr="00B810FA">
        <w:t>Конкурс программ внеурочной деятельности. - 2 чел.</w:t>
      </w:r>
    </w:p>
    <w:p w:rsidR="005465AB" w:rsidRPr="00B810FA" w:rsidRDefault="005465AB" w:rsidP="005465AB">
      <w:r w:rsidRPr="00B810FA">
        <w:t>Республиканский Урок мужества, посвященный Всероссийской общественно-государственной инициативе «Горячее сердце» - 25 чел.</w:t>
      </w:r>
    </w:p>
    <w:p w:rsidR="005465AB" w:rsidRPr="00B810FA" w:rsidRDefault="005465AB" w:rsidP="005465AB">
      <w:r w:rsidRPr="00B810FA">
        <w:t>Республиканский конкурс «Разноцветный детский мир»  - 3 чел.</w:t>
      </w:r>
    </w:p>
    <w:p w:rsidR="005465AB" w:rsidRPr="00B810FA" w:rsidRDefault="005465AB" w:rsidP="005465AB">
      <w:r w:rsidRPr="00B810FA">
        <w:t>Дистанционный конкурс «Моя зеленая планета» - 2 чел.</w:t>
      </w:r>
    </w:p>
    <w:p w:rsidR="005465AB" w:rsidRPr="00B810FA" w:rsidRDefault="005465AB" w:rsidP="005465AB">
      <w:r w:rsidRPr="00B810FA">
        <w:t>Всероссийский конкурс на лучшую методическую разработку по пропаганде использования детьми-пешеходами светоотражающих элементов «Я заметен!» - 1 чел.</w:t>
      </w:r>
    </w:p>
    <w:p w:rsidR="005465AB" w:rsidRPr="00B810FA" w:rsidRDefault="005465AB" w:rsidP="005465AB">
      <w:r w:rsidRPr="00B810FA">
        <w:t>Районное мероприятие, посвященное юбилею коми писателя Г.А.Юшкова - 20 чел.</w:t>
      </w:r>
    </w:p>
    <w:p w:rsidR="005465AB" w:rsidRPr="00B810FA" w:rsidRDefault="005465AB" w:rsidP="005465AB">
      <w:r w:rsidRPr="00B810FA">
        <w:t>Районная краеведческая олимпиада «</w:t>
      </w:r>
      <w:proofErr w:type="gramStart"/>
      <w:r w:rsidRPr="00B810FA">
        <w:t>Мир</w:t>
      </w:r>
      <w:proofErr w:type="gramEnd"/>
      <w:r w:rsidRPr="00B810FA">
        <w:t xml:space="preserve"> увиденный сквозь книгу» - 6 чел.</w:t>
      </w:r>
    </w:p>
    <w:p w:rsidR="005465AB" w:rsidRPr="00B810FA" w:rsidRDefault="005465AB" w:rsidP="005465AB">
      <w:pPr>
        <w:pStyle w:val="a7"/>
        <w:spacing w:before="0" w:beforeAutospacing="0" w:after="0" w:afterAutospacing="0"/>
        <w:rPr>
          <w:bCs/>
        </w:rPr>
      </w:pPr>
      <w:r w:rsidRPr="00B810FA">
        <w:rPr>
          <w:bCs/>
        </w:rPr>
        <w:t>Библиотечный урок – акция «История создания книг и письменности» - 11 чел.</w:t>
      </w:r>
    </w:p>
    <w:p w:rsidR="005465AB" w:rsidRPr="00B810FA" w:rsidRDefault="005465AB" w:rsidP="005465AB">
      <w:pPr>
        <w:pStyle w:val="a7"/>
        <w:spacing w:before="0" w:beforeAutospacing="0" w:after="0" w:afterAutospacing="0"/>
      </w:pPr>
      <w:r w:rsidRPr="00B810FA">
        <w:t>Районный конкурс «Огонь и дети» -5 чел.</w:t>
      </w:r>
    </w:p>
    <w:p w:rsidR="005465AB" w:rsidRPr="00B810FA" w:rsidRDefault="005465AB" w:rsidP="005465AB">
      <w:pPr>
        <w:pStyle w:val="a7"/>
        <w:spacing w:before="0" w:beforeAutospacing="0" w:after="0" w:afterAutospacing="0"/>
      </w:pPr>
      <w:r w:rsidRPr="00B810FA">
        <w:t>Районный конкурс «Память бережно храним» - 3 чел.</w:t>
      </w:r>
    </w:p>
    <w:p w:rsidR="005465AB" w:rsidRPr="00B810FA" w:rsidRDefault="005465AB" w:rsidP="005465AB">
      <w:pPr>
        <w:jc w:val="both"/>
      </w:pPr>
      <w:r w:rsidRPr="00B810FA">
        <w:t>Акция «Бессмертный полк» - 20 чел.</w:t>
      </w:r>
    </w:p>
    <w:p w:rsidR="005465AB" w:rsidRPr="00B810FA" w:rsidRDefault="005465AB" w:rsidP="005465AB">
      <w:pPr>
        <w:jc w:val="both"/>
      </w:pPr>
      <w:r w:rsidRPr="00B810FA">
        <w:t xml:space="preserve"> Конкурс «Безопасность на воде» -4 чел.</w:t>
      </w:r>
    </w:p>
    <w:p w:rsidR="005465AB" w:rsidRPr="00B810FA" w:rsidRDefault="005465AB" w:rsidP="005465AB">
      <w:pPr>
        <w:tabs>
          <w:tab w:val="left" w:pos="2925"/>
        </w:tabs>
        <w:outlineLvl w:val="1"/>
      </w:pPr>
      <w:r w:rsidRPr="00B810FA">
        <w:rPr>
          <w:u w:val="single"/>
        </w:rPr>
        <w:t>По количественному и качественному выполнению программы</w:t>
      </w:r>
      <w:r w:rsidRPr="00B810FA">
        <w:t>: по итогам года программы по всем предметам выполнены на 100 %.</w:t>
      </w:r>
    </w:p>
    <w:p w:rsidR="005465AB" w:rsidRPr="00FC0CD6" w:rsidRDefault="005465AB" w:rsidP="00FC0CD6">
      <w:pPr>
        <w:tabs>
          <w:tab w:val="num" w:pos="0"/>
        </w:tabs>
        <w:jc w:val="both"/>
      </w:pPr>
    </w:p>
    <w:p w:rsidR="00FC0CD6" w:rsidRDefault="00FC0CD6" w:rsidP="00FC0CD6">
      <w:pPr>
        <w:tabs>
          <w:tab w:val="num" w:pos="0"/>
        </w:tabs>
        <w:jc w:val="both"/>
      </w:pPr>
      <w:r>
        <w:tab/>
      </w:r>
      <w:r w:rsidRPr="00FC0CD6">
        <w:t>Мониторинг уровня учебных достижений учащихся, проводимый администрацией МБОУ «</w:t>
      </w:r>
      <w:proofErr w:type="spellStart"/>
      <w:r w:rsidRPr="00FC0CD6">
        <w:t>Слудская</w:t>
      </w:r>
      <w:proofErr w:type="spellEnd"/>
      <w:r w:rsidRPr="00FC0CD6">
        <w:t xml:space="preserve"> ООШ», классными руководителями, учителями-предметниками, выводы и рекомендации, разрабатываемые после анализа</w:t>
      </w:r>
      <w:r>
        <w:t xml:space="preserve"> полученных результатов, позволяют продуктивно контролировать динамику качества </w:t>
      </w:r>
      <w:proofErr w:type="spellStart"/>
      <w:r>
        <w:t>обученности</w:t>
      </w:r>
      <w:proofErr w:type="spellEnd"/>
      <w:r>
        <w:t xml:space="preserve"> и своевременно вносить необходимые коррективы.</w:t>
      </w:r>
    </w:p>
    <w:p w:rsidR="00FC0CD6" w:rsidRDefault="00FC0CD6" w:rsidP="00FC0CD6">
      <w:pPr>
        <w:tabs>
          <w:tab w:val="num" w:pos="0"/>
        </w:tabs>
        <w:jc w:val="both"/>
      </w:pPr>
      <w:r>
        <w:tab/>
        <w:t>Мониторинг также позволяет обратить внимание педагогов на отдельных учеников, классы, которые требуют индивидуальной коррекционной работы для полного раскрытия их учебного потенциала.</w:t>
      </w:r>
    </w:p>
    <w:p w:rsidR="00FC0CD6" w:rsidRDefault="00E946DE" w:rsidP="00FC0CD6">
      <w:pPr>
        <w:tabs>
          <w:tab w:val="num" w:pos="0"/>
        </w:tabs>
        <w:jc w:val="both"/>
      </w:pPr>
      <w:r>
        <w:tab/>
      </w:r>
      <w:r w:rsidR="00FC0CD6">
        <w:t xml:space="preserve">Комиссией по </w:t>
      </w:r>
      <w:proofErr w:type="spellStart"/>
      <w:r w:rsidR="00FC0CD6">
        <w:t>самообследованию</w:t>
      </w:r>
      <w:proofErr w:type="spellEnd"/>
      <w:r w:rsidR="00FC0CD6">
        <w:t xml:space="preserve"> отмечено, что контроль качества образования на всех этапах образовательного процесса является одной из главных задач педагогического коллектива</w:t>
      </w:r>
      <w:r>
        <w:t>.</w:t>
      </w:r>
    </w:p>
    <w:p w:rsidR="00FC0CD6" w:rsidRPr="00FC0CD6" w:rsidRDefault="00FC0CD6" w:rsidP="00FC0CD6">
      <w:pPr>
        <w:tabs>
          <w:tab w:val="num" w:pos="0"/>
        </w:tabs>
        <w:jc w:val="both"/>
      </w:pPr>
    </w:p>
    <w:p w:rsidR="00AA1AE7" w:rsidRDefault="00531C77" w:rsidP="005418C0">
      <w:pPr>
        <w:tabs>
          <w:tab w:val="num" w:pos="0"/>
        </w:tabs>
        <w:jc w:val="center"/>
        <w:rPr>
          <w:b/>
        </w:rPr>
      </w:pPr>
      <w:r>
        <w:rPr>
          <w:b/>
        </w:rPr>
        <w:t>5.</w:t>
      </w:r>
      <w:r w:rsidR="005465AB">
        <w:rPr>
          <w:b/>
        </w:rPr>
        <w:t>Востребованность выпускников</w:t>
      </w:r>
    </w:p>
    <w:p w:rsidR="005465AB" w:rsidRPr="00DE2E2B" w:rsidRDefault="005465AB" w:rsidP="005465AB">
      <w:pPr>
        <w:tabs>
          <w:tab w:val="left" w:pos="2925"/>
        </w:tabs>
        <w:outlineLvl w:val="1"/>
      </w:pPr>
      <w:r w:rsidRPr="00DE2E2B">
        <w:t xml:space="preserve">В 2016-17 </w:t>
      </w:r>
      <w:proofErr w:type="spellStart"/>
      <w:r w:rsidRPr="00DE2E2B">
        <w:t>уч</w:t>
      </w:r>
      <w:proofErr w:type="gramStart"/>
      <w:r w:rsidRPr="00DE2E2B">
        <w:t>.г</w:t>
      </w:r>
      <w:proofErr w:type="gramEnd"/>
      <w:r w:rsidRPr="00DE2E2B">
        <w:t>оду</w:t>
      </w:r>
      <w:proofErr w:type="spellEnd"/>
      <w:r w:rsidRPr="00DE2E2B">
        <w:t xml:space="preserve"> </w:t>
      </w:r>
      <w:r w:rsidR="000F2FD2">
        <w:t xml:space="preserve"> </w:t>
      </w:r>
      <w:r w:rsidRPr="00DE2E2B">
        <w:t xml:space="preserve">9 </w:t>
      </w:r>
      <w:proofErr w:type="spellStart"/>
      <w:r w:rsidRPr="00DE2E2B">
        <w:t>кл</w:t>
      </w:r>
      <w:proofErr w:type="spellEnd"/>
      <w:r w:rsidRPr="00DE2E2B">
        <w:t>. не было.</w:t>
      </w:r>
      <w:r w:rsidR="000F2FD2">
        <w:t xml:space="preserve"> За предыдущие три года все выпускники школы получили аттестаты и поступили в </w:t>
      </w:r>
      <w:proofErr w:type="spellStart"/>
      <w:r w:rsidR="000F2FD2">
        <w:t>средне-специальные</w:t>
      </w:r>
      <w:proofErr w:type="spellEnd"/>
      <w:r w:rsidR="000F2FD2">
        <w:t xml:space="preserve"> учебные заведения г</w:t>
      </w:r>
      <w:proofErr w:type="gramStart"/>
      <w:r w:rsidR="000F2FD2">
        <w:t>.С</w:t>
      </w:r>
      <w:proofErr w:type="gramEnd"/>
      <w:r w:rsidR="000F2FD2">
        <w:t>ыктывкар.</w:t>
      </w:r>
    </w:p>
    <w:p w:rsidR="005465AB" w:rsidRPr="005465AB" w:rsidRDefault="005465AB" w:rsidP="005465AB">
      <w:pPr>
        <w:tabs>
          <w:tab w:val="left" w:pos="2925"/>
        </w:tabs>
        <w:outlineLvl w:val="1"/>
        <w:rPr>
          <w:u w:val="single"/>
        </w:rPr>
      </w:pPr>
    </w:p>
    <w:p w:rsidR="00ED734B" w:rsidRDefault="00ED734B" w:rsidP="005418C0">
      <w:pPr>
        <w:tabs>
          <w:tab w:val="num" w:pos="0"/>
        </w:tabs>
        <w:jc w:val="center"/>
        <w:rPr>
          <w:b/>
        </w:rPr>
      </w:pPr>
    </w:p>
    <w:p w:rsidR="00DE2E2B" w:rsidRDefault="00531C77" w:rsidP="005418C0">
      <w:pPr>
        <w:tabs>
          <w:tab w:val="num" w:pos="0"/>
        </w:tabs>
        <w:jc w:val="center"/>
        <w:rPr>
          <w:b/>
        </w:rPr>
      </w:pPr>
      <w:r>
        <w:rPr>
          <w:b/>
        </w:rPr>
        <w:lastRenderedPageBreak/>
        <w:t>6.</w:t>
      </w:r>
      <w:r w:rsidR="00DE2E2B">
        <w:rPr>
          <w:b/>
        </w:rPr>
        <w:t>Качество кадрового обеспечения:</w:t>
      </w:r>
    </w:p>
    <w:p w:rsidR="00DE2E2B" w:rsidRDefault="00DE2E2B" w:rsidP="00DE2E2B">
      <w:pPr>
        <w:jc w:val="both"/>
      </w:pPr>
      <w:r>
        <w:t>Состав педагогических кадров остается стабильным на протяжении многих лет.</w:t>
      </w:r>
    </w:p>
    <w:p w:rsidR="00DE2E2B" w:rsidRDefault="00DE2E2B" w:rsidP="00DE2E2B">
      <w:pPr>
        <w:jc w:val="both"/>
      </w:pPr>
      <w:r>
        <w:t xml:space="preserve">     В школе работают 11 педагогов, преподаются все предметы по учебному плану.</w:t>
      </w:r>
    </w:p>
    <w:p w:rsidR="00DE2E2B" w:rsidRDefault="00DE2E2B" w:rsidP="00DE2E2B">
      <w:pPr>
        <w:jc w:val="both"/>
      </w:pPr>
      <w:r>
        <w:t>Количество женщин – 8</w:t>
      </w:r>
    </w:p>
    <w:p w:rsidR="00DE2E2B" w:rsidRDefault="00DE2E2B" w:rsidP="00DE2E2B">
      <w:pPr>
        <w:jc w:val="both"/>
      </w:pPr>
      <w:r>
        <w:t>Количество мужчин – 3</w:t>
      </w:r>
    </w:p>
    <w:p w:rsidR="00DE2E2B" w:rsidRDefault="00DE2E2B" w:rsidP="00DE2E2B">
      <w:pPr>
        <w:jc w:val="both"/>
      </w:pPr>
      <w:r>
        <w:t>Количество педагогов со стажем:  от 20 до 25 лет – 3</w:t>
      </w:r>
    </w:p>
    <w:p w:rsidR="00DE2E2B" w:rsidRDefault="00DE2E2B" w:rsidP="00DE2E2B">
      <w:pPr>
        <w:jc w:val="both"/>
      </w:pPr>
      <w:r>
        <w:t xml:space="preserve">                                                           свыше 25 лет – 5</w:t>
      </w:r>
    </w:p>
    <w:p w:rsidR="00DE2E2B" w:rsidRDefault="00DE2E2B" w:rsidP="00DE2E2B">
      <w:pPr>
        <w:jc w:val="both"/>
      </w:pPr>
      <w:r>
        <w:t xml:space="preserve"> Аттестация педагогов за </w:t>
      </w:r>
      <w:proofErr w:type="gramStart"/>
      <w:r>
        <w:t>последние</w:t>
      </w:r>
      <w:proofErr w:type="gramEnd"/>
      <w:r>
        <w:t xml:space="preserve"> 3 года:</w:t>
      </w:r>
    </w:p>
    <w:p w:rsidR="00DE2E2B" w:rsidRDefault="00DE2E2B" w:rsidP="00DE2E2B">
      <w:pPr>
        <w:ind w:firstLine="935"/>
        <w:jc w:val="both"/>
      </w:pPr>
      <w:r>
        <w:t>2014-2015гг – на 1 категорию – 1 чел, на соответствие – 1 чел.</w:t>
      </w:r>
    </w:p>
    <w:p w:rsidR="00DE2E2B" w:rsidRDefault="00DE2E2B" w:rsidP="00DE2E2B">
      <w:pPr>
        <w:ind w:firstLine="935"/>
        <w:jc w:val="both"/>
      </w:pPr>
      <w:r>
        <w:t>2015-2016гг – на 1 категорию – 1 чел. На соответствие – 1чел.</w:t>
      </w:r>
    </w:p>
    <w:p w:rsidR="00DE2E2B" w:rsidRDefault="00DE2E2B" w:rsidP="00DE2E2B">
      <w:pPr>
        <w:ind w:firstLine="935"/>
        <w:jc w:val="both"/>
      </w:pPr>
      <w:r>
        <w:t xml:space="preserve">2016-2017гг – на 1 категорию – 1 чел. </w:t>
      </w:r>
    </w:p>
    <w:p w:rsidR="00DE2E2B" w:rsidRDefault="00DE2E2B" w:rsidP="00DE2E2B">
      <w:pPr>
        <w:tabs>
          <w:tab w:val="left" w:pos="2925"/>
        </w:tabs>
        <w:jc w:val="both"/>
        <w:outlineLvl w:val="1"/>
      </w:pPr>
      <w:r>
        <w:t xml:space="preserve">В </w:t>
      </w:r>
      <w:r w:rsidR="00531C77">
        <w:t>2017</w:t>
      </w:r>
      <w:r>
        <w:t xml:space="preserve"> учебном году повысили профессиональное мастерство на курсах повышения квалификации </w:t>
      </w:r>
      <w:r w:rsidR="000F2FD2">
        <w:t>6 человек по 8 нап</w:t>
      </w:r>
      <w:r w:rsidR="0049114D">
        <w:t>р</w:t>
      </w:r>
      <w:r w:rsidR="000F2FD2">
        <w:t>а</w:t>
      </w:r>
      <w:r w:rsidR="0049114D">
        <w:t>влениям.</w:t>
      </w:r>
    </w:p>
    <w:p w:rsidR="00DE2E2B" w:rsidRDefault="00DE2E2B" w:rsidP="00DE2E2B">
      <w:pPr>
        <w:tabs>
          <w:tab w:val="left" w:pos="2925"/>
        </w:tabs>
        <w:jc w:val="both"/>
        <w:outlineLvl w:val="1"/>
      </w:pPr>
      <w:r>
        <w:t xml:space="preserve">В коллективе учителей с высшей категорией – 0 чел., учителей с 1 категорией -3 чел. </w:t>
      </w:r>
    </w:p>
    <w:p w:rsidR="00DE2E2B" w:rsidRDefault="00DE2E2B" w:rsidP="00DE2E2B">
      <w:pPr>
        <w:ind w:firstLine="935"/>
        <w:jc w:val="both"/>
      </w:pPr>
      <w:r>
        <w:t xml:space="preserve">Средний педагогический стаж учителей – 20 лет. Образование: высшее – 7 ч.,  </w:t>
      </w:r>
      <w:proofErr w:type="spellStart"/>
      <w:r>
        <w:t>средне</w:t>
      </w:r>
      <w:r w:rsidR="00531C77">
        <w:t>-</w:t>
      </w:r>
      <w:r>
        <w:t>специальное</w:t>
      </w:r>
      <w:proofErr w:type="spellEnd"/>
      <w:r>
        <w:t xml:space="preserve"> – 3 ч. Наблюдается старение кадров (средний возраст – 40-45 лет), педагогов пенсионного возраста – 6 ч. Учителя школы регулярно проходят курсы повышения квалификации в КРИРО и ПК, а также посещают годичные курсы и семинары при управлении образования, занимаются самообразованием.</w:t>
      </w:r>
    </w:p>
    <w:p w:rsidR="00780CFA" w:rsidRDefault="00DE2E2B" w:rsidP="00DE2E2B">
      <w:pPr>
        <w:jc w:val="both"/>
        <w:rPr>
          <w:color w:val="000000"/>
        </w:rPr>
      </w:pPr>
      <w:r w:rsidRPr="00B810FA">
        <w:rPr>
          <w:color w:val="000000"/>
        </w:rPr>
        <w:t xml:space="preserve">               </w:t>
      </w:r>
      <w:r w:rsidR="00780CFA">
        <w:rPr>
          <w:color w:val="000000"/>
        </w:rPr>
        <w:t xml:space="preserve">Участие педагогов школы: </w:t>
      </w:r>
    </w:p>
    <w:p w:rsidR="00780CFA" w:rsidRDefault="00780CFA" w:rsidP="00DE2E2B">
      <w:pPr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 w:rsidR="00DE2E2B" w:rsidRPr="00B810FA">
        <w:rPr>
          <w:color w:val="000000"/>
        </w:rPr>
        <w:t>районн</w:t>
      </w:r>
      <w:r>
        <w:rPr>
          <w:color w:val="000000"/>
        </w:rPr>
        <w:t>ый</w:t>
      </w:r>
      <w:proofErr w:type="gramEnd"/>
      <w:r>
        <w:rPr>
          <w:color w:val="000000"/>
        </w:rPr>
        <w:t xml:space="preserve"> </w:t>
      </w:r>
      <w:proofErr w:type="spellStart"/>
      <w:r w:rsidR="00DE2E2B" w:rsidRPr="00B810FA">
        <w:rPr>
          <w:color w:val="000000"/>
        </w:rPr>
        <w:t>педмарафон</w:t>
      </w:r>
      <w:proofErr w:type="spellEnd"/>
      <w:r w:rsidR="00DE2E2B" w:rsidRPr="00B810FA">
        <w:rPr>
          <w:color w:val="000000"/>
        </w:rPr>
        <w:t xml:space="preserve"> «Реализация ФГОС – дос</w:t>
      </w:r>
      <w:r>
        <w:rPr>
          <w:color w:val="000000"/>
        </w:rPr>
        <w:t>тижения, проблемы, перспективы»</w:t>
      </w:r>
    </w:p>
    <w:p w:rsidR="00DE2E2B" w:rsidRDefault="00780CFA" w:rsidP="00DE2E2B">
      <w:pPr>
        <w:jc w:val="both"/>
        <w:rPr>
          <w:color w:val="000000"/>
        </w:rPr>
      </w:pPr>
      <w:r>
        <w:rPr>
          <w:color w:val="000000"/>
        </w:rPr>
        <w:t xml:space="preserve"> - </w:t>
      </w:r>
      <w:proofErr w:type="spellStart"/>
      <w:r w:rsidR="00DE2E2B" w:rsidRPr="00B810FA">
        <w:rPr>
          <w:color w:val="000000"/>
        </w:rPr>
        <w:t>вебинар</w:t>
      </w:r>
      <w:proofErr w:type="spellEnd"/>
      <w:r w:rsidR="00DE2E2B" w:rsidRPr="00B810FA">
        <w:rPr>
          <w:color w:val="000000"/>
        </w:rPr>
        <w:t xml:space="preserve"> «</w:t>
      </w:r>
      <w:proofErr w:type="spellStart"/>
      <w:r w:rsidR="00DE2E2B" w:rsidRPr="00B810FA">
        <w:rPr>
          <w:color w:val="000000"/>
        </w:rPr>
        <w:t>Библиошкола</w:t>
      </w:r>
      <w:proofErr w:type="spellEnd"/>
      <w:r w:rsidR="00DE2E2B" w:rsidRPr="00B810FA">
        <w:rPr>
          <w:color w:val="000000"/>
        </w:rPr>
        <w:t>»</w:t>
      </w:r>
      <w:r>
        <w:rPr>
          <w:color w:val="000000"/>
        </w:rPr>
        <w:t xml:space="preserve"> (библиотекарь)</w:t>
      </w:r>
      <w:r w:rsidR="00DE2E2B" w:rsidRPr="00B810FA">
        <w:rPr>
          <w:color w:val="000000"/>
        </w:rPr>
        <w:t>.</w:t>
      </w:r>
    </w:p>
    <w:p w:rsidR="00780CFA" w:rsidRDefault="00780CFA" w:rsidP="00DE2E2B">
      <w:pPr>
        <w:jc w:val="both"/>
        <w:rPr>
          <w:color w:val="000000"/>
        </w:rPr>
      </w:pPr>
      <w:r>
        <w:rPr>
          <w:color w:val="000000"/>
        </w:rPr>
        <w:t>-</w:t>
      </w:r>
      <w:r w:rsidRPr="00780CFA">
        <w:rPr>
          <w:color w:val="000000"/>
        </w:rPr>
        <w:t xml:space="preserve"> </w:t>
      </w:r>
      <w:r>
        <w:rPr>
          <w:color w:val="000000"/>
        </w:rPr>
        <w:t>методический день</w:t>
      </w:r>
      <w:r w:rsidRPr="00B810FA">
        <w:rPr>
          <w:color w:val="000000"/>
        </w:rPr>
        <w:t xml:space="preserve"> «Проектная деятельность в рамках введения ОРКСЭ» </w:t>
      </w:r>
      <w:r>
        <w:rPr>
          <w:color w:val="000000"/>
        </w:rPr>
        <w:t>(</w:t>
      </w:r>
      <w:proofErr w:type="spellStart"/>
      <w:r>
        <w:rPr>
          <w:color w:val="000000"/>
        </w:rPr>
        <w:t>уч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ач.кл</w:t>
      </w:r>
      <w:proofErr w:type="spellEnd"/>
      <w:r>
        <w:rPr>
          <w:color w:val="000000"/>
        </w:rPr>
        <w:t>).</w:t>
      </w:r>
    </w:p>
    <w:p w:rsidR="00DE2E2B" w:rsidRDefault="00780CFA" w:rsidP="00DE2E2B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B810FA">
        <w:rPr>
          <w:color w:val="000000"/>
        </w:rPr>
        <w:t>подготовк</w:t>
      </w:r>
      <w:r>
        <w:rPr>
          <w:color w:val="000000"/>
        </w:rPr>
        <w:t>а</w:t>
      </w:r>
      <w:r w:rsidRPr="00B810FA">
        <w:rPr>
          <w:color w:val="000000"/>
        </w:rPr>
        <w:t xml:space="preserve"> заданий к олимпиадам и по подготовке учащихся к олимпиадам. Призеров районного этапа нет, т.к. дети не смогли выехать (отсутствие автобуса).</w:t>
      </w:r>
    </w:p>
    <w:p w:rsidR="00780CFA" w:rsidRDefault="00780CFA" w:rsidP="00DE2E2B">
      <w:pPr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 w:rsidRPr="00B810FA">
        <w:rPr>
          <w:color w:val="000000"/>
        </w:rPr>
        <w:t>р</w:t>
      </w:r>
      <w:proofErr w:type="gramEnd"/>
      <w:r w:rsidRPr="00B810FA">
        <w:rPr>
          <w:color w:val="000000"/>
        </w:rPr>
        <w:t>азработ</w:t>
      </w:r>
      <w:r>
        <w:rPr>
          <w:color w:val="000000"/>
        </w:rPr>
        <w:t>ка</w:t>
      </w:r>
      <w:r w:rsidRPr="00B810FA">
        <w:rPr>
          <w:color w:val="000000"/>
        </w:rPr>
        <w:t xml:space="preserve"> КИМ для проведения промежуточной аттестации и входной диагностики по предметам.</w:t>
      </w:r>
    </w:p>
    <w:p w:rsidR="00780CFA" w:rsidRDefault="00780CFA" w:rsidP="00DE2E2B">
      <w:pPr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стажировочная</w:t>
      </w:r>
      <w:proofErr w:type="spellEnd"/>
      <w:r>
        <w:rPr>
          <w:color w:val="000000"/>
        </w:rPr>
        <w:t xml:space="preserve"> площадка на муниципальном уровне: выступление учителя английского языка  «Использование игровых технологий».</w:t>
      </w:r>
    </w:p>
    <w:p w:rsidR="00780CFA" w:rsidRDefault="00780CFA" w:rsidP="00DE2E2B">
      <w:pPr>
        <w:jc w:val="both"/>
        <w:rPr>
          <w:color w:val="000000"/>
        </w:rPr>
      </w:pPr>
      <w:r>
        <w:rPr>
          <w:color w:val="000000"/>
        </w:rPr>
        <w:t>- участие в районном конкурсе «Воспитатель года» (воспитатель дошкольной группы)</w:t>
      </w:r>
    </w:p>
    <w:p w:rsidR="00780CFA" w:rsidRDefault="00780CFA" w:rsidP="00DE2E2B">
      <w:pPr>
        <w:jc w:val="both"/>
        <w:rPr>
          <w:color w:val="000000"/>
        </w:rPr>
      </w:pPr>
      <w:r>
        <w:rPr>
          <w:color w:val="000000"/>
        </w:rPr>
        <w:t>- районный конкурс «Битва хоров» (5 чел)</w:t>
      </w:r>
    </w:p>
    <w:p w:rsidR="00780CFA" w:rsidRDefault="00780CFA" w:rsidP="00DE2E2B">
      <w:pPr>
        <w:jc w:val="both"/>
        <w:rPr>
          <w:color w:val="000000"/>
        </w:rPr>
      </w:pPr>
      <w:r>
        <w:rPr>
          <w:color w:val="000000"/>
        </w:rPr>
        <w:t>- Обучающий семинар «Как стать учителем года» (учитель англ</w:t>
      </w:r>
      <w:proofErr w:type="gramStart"/>
      <w:r>
        <w:rPr>
          <w:color w:val="000000"/>
        </w:rPr>
        <w:t>.я</w:t>
      </w:r>
      <w:proofErr w:type="gramEnd"/>
      <w:r>
        <w:rPr>
          <w:color w:val="000000"/>
        </w:rPr>
        <w:t>з)</w:t>
      </w:r>
    </w:p>
    <w:p w:rsidR="00DE2E2B" w:rsidRPr="00B810FA" w:rsidRDefault="00780CFA" w:rsidP="00DE2E2B">
      <w:pPr>
        <w:jc w:val="both"/>
        <w:rPr>
          <w:color w:val="000000"/>
        </w:rPr>
      </w:pPr>
      <w:r>
        <w:rPr>
          <w:color w:val="000000"/>
        </w:rPr>
        <w:t>-</w:t>
      </w:r>
      <w:r w:rsidRPr="00780CFA">
        <w:rPr>
          <w:color w:val="000000"/>
        </w:rPr>
        <w:t xml:space="preserve"> </w:t>
      </w:r>
      <w:r>
        <w:rPr>
          <w:color w:val="000000"/>
        </w:rPr>
        <w:t>образовательный форум РК «Образование. Государство. Общество» (5 чел)</w:t>
      </w:r>
      <w:r w:rsidR="00DE2E2B" w:rsidRPr="00B810FA">
        <w:rPr>
          <w:color w:val="000000"/>
        </w:rPr>
        <w:t xml:space="preserve">      </w:t>
      </w:r>
    </w:p>
    <w:p w:rsidR="00780CFA" w:rsidRDefault="00780CFA" w:rsidP="00DE2E2B">
      <w:pPr>
        <w:jc w:val="both"/>
        <w:rPr>
          <w:color w:val="000000"/>
        </w:rPr>
      </w:pPr>
      <w:r>
        <w:rPr>
          <w:color w:val="000000"/>
        </w:rPr>
        <w:t>- участие во всероссийской научно-практической конференции «Инновационный процесс развития образования: опыт и перспективы» (воспитатель)</w:t>
      </w:r>
      <w:r w:rsidR="00DE2E2B">
        <w:rPr>
          <w:color w:val="000000"/>
        </w:rPr>
        <w:t xml:space="preserve">, </w:t>
      </w:r>
    </w:p>
    <w:p w:rsidR="00780CFA" w:rsidRDefault="00780CFA" w:rsidP="00DE2E2B">
      <w:pPr>
        <w:jc w:val="both"/>
        <w:rPr>
          <w:color w:val="000000"/>
        </w:rPr>
      </w:pPr>
      <w:r>
        <w:rPr>
          <w:color w:val="000000"/>
        </w:rPr>
        <w:t xml:space="preserve">- участие в заочном </w:t>
      </w:r>
      <w:r w:rsidR="00DE2E2B">
        <w:rPr>
          <w:color w:val="000000"/>
        </w:rPr>
        <w:t>конкурс</w:t>
      </w:r>
      <w:r>
        <w:rPr>
          <w:color w:val="000000"/>
        </w:rPr>
        <w:t>е</w:t>
      </w:r>
      <w:r w:rsidR="00DE2E2B">
        <w:rPr>
          <w:color w:val="000000"/>
        </w:rPr>
        <w:t xml:space="preserve"> библ</w:t>
      </w:r>
      <w:r>
        <w:rPr>
          <w:color w:val="000000"/>
        </w:rPr>
        <w:t>иотекарей «Защити свою землю» (3 место)</w:t>
      </w:r>
    </w:p>
    <w:p w:rsidR="00780CFA" w:rsidRDefault="00780CFA" w:rsidP="00DE2E2B">
      <w:pPr>
        <w:jc w:val="both"/>
        <w:rPr>
          <w:color w:val="000000"/>
        </w:rPr>
      </w:pPr>
      <w:r>
        <w:rPr>
          <w:color w:val="000000"/>
        </w:rPr>
        <w:t>- выступление на районных методических объединениях (учитель технологии)</w:t>
      </w:r>
      <w:r w:rsidR="00DE2E2B">
        <w:rPr>
          <w:color w:val="000000"/>
        </w:rPr>
        <w:t xml:space="preserve"> </w:t>
      </w:r>
    </w:p>
    <w:p w:rsidR="00DE2E2B" w:rsidRPr="00B810FA" w:rsidRDefault="00780CFA" w:rsidP="00DE2E2B">
      <w:pPr>
        <w:jc w:val="both"/>
        <w:rPr>
          <w:color w:val="000000"/>
        </w:rPr>
      </w:pPr>
      <w:r>
        <w:rPr>
          <w:color w:val="000000"/>
        </w:rPr>
        <w:t xml:space="preserve">- член жюри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 «</w:t>
      </w:r>
      <w:proofErr w:type="gramStart"/>
      <w:r>
        <w:rPr>
          <w:color w:val="000000"/>
        </w:rPr>
        <w:t>Моя</w:t>
      </w:r>
      <w:proofErr w:type="gramEnd"/>
      <w:r w:rsidR="00DE2E2B">
        <w:rPr>
          <w:color w:val="000000"/>
        </w:rPr>
        <w:t xml:space="preserve"> родина </w:t>
      </w:r>
      <w:r>
        <w:rPr>
          <w:color w:val="000000"/>
        </w:rPr>
        <w:t xml:space="preserve">– </w:t>
      </w:r>
      <w:proofErr w:type="spellStart"/>
      <w:r>
        <w:rPr>
          <w:color w:val="000000"/>
        </w:rPr>
        <w:t>С</w:t>
      </w:r>
      <w:r w:rsidR="00DE2E2B">
        <w:rPr>
          <w:color w:val="000000"/>
        </w:rPr>
        <w:t>ыктывдин</w:t>
      </w:r>
      <w:proofErr w:type="spellEnd"/>
      <w:r>
        <w:rPr>
          <w:color w:val="000000"/>
        </w:rPr>
        <w:t>»</w:t>
      </w:r>
      <w:r w:rsidR="00DE2E2B">
        <w:rPr>
          <w:color w:val="000000"/>
        </w:rPr>
        <w:t xml:space="preserve"> </w:t>
      </w:r>
      <w:r>
        <w:rPr>
          <w:color w:val="000000"/>
        </w:rPr>
        <w:t>(учитель биологии)</w:t>
      </w:r>
      <w:r w:rsidR="00DE2E2B">
        <w:rPr>
          <w:color w:val="000000"/>
        </w:rPr>
        <w:t>.</w:t>
      </w:r>
    </w:p>
    <w:p w:rsidR="00E946DE" w:rsidRDefault="00E946DE" w:rsidP="005E38E5">
      <w:pPr>
        <w:tabs>
          <w:tab w:val="num" w:pos="0"/>
        </w:tabs>
        <w:jc w:val="center"/>
      </w:pPr>
    </w:p>
    <w:p w:rsidR="005E38E5" w:rsidRDefault="0068093A" w:rsidP="005E38E5">
      <w:pPr>
        <w:tabs>
          <w:tab w:val="num" w:pos="0"/>
        </w:tabs>
        <w:jc w:val="center"/>
        <w:rPr>
          <w:b/>
        </w:rPr>
      </w:pPr>
      <w:r>
        <w:rPr>
          <w:b/>
        </w:rPr>
        <w:t>7.</w:t>
      </w:r>
      <w:r w:rsidR="00734025">
        <w:rPr>
          <w:b/>
        </w:rPr>
        <w:t>Учебно-методическое обеспечение.</w:t>
      </w:r>
    </w:p>
    <w:p w:rsidR="00734025" w:rsidRPr="00816744" w:rsidRDefault="00734025" w:rsidP="00734025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  <w:r w:rsidRPr="00816744">
        <w:t xml:space="preserve">- </w:t>
      </w:r>
      <w:r w:rsidRPr="009B33D3">
        <w:t>учебно-методическое обеспечение</w:t>
      </w:r>
      <w:r w:rsidR="009B33D3" w:rsidRPr="009B33D3">
        <w:t xml:space="preserve"> в МБОУ «</w:t>
      </w:r>
      <w:proofErr w:type="spellStart"/>
      <w:r w:rsidR="009B33D3" w:rsidRPr="009B33D3">
        <w:t>Слудская</w:t>
      </w:r>
      <w:proofErr w:type="spellEnd"/>
      <w:r w:rsidR="009B33D3" w:rsidRPr="009B33D3">
        <w:t xml:space="preserve"> ООШ»:</w:t>
      </w:r>
    </w:p>
    <w:p w:rsidR="00734025" w:rsidRDefault="00734025" w:rsidP="002F79C3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816744">
        <w:t>Учебники в расчете 1 учебник на каждого ученика по каждому учебному предмету у</w:t>
      </w:r>
      <w:r>
        <w:t>ч</w:t>
      </w:r>
      <w:r w:rsidRPr="00816744">
        <w:t>ебного плана</w:t>
      </w:r>
      <w:r w:rsidR="009B33D3">
        <w:t>.</w:t>
      </w:r>
    </w:p>
    <w:p w:rsidR="009B33D3" w:rsidRDefault="009B33D3" w:rsidP="002F79C3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816744">
        <w:t>Не менее 1 учебника или учебного пособия в печатном или электронном виде для усвоения содержания курсов из части, формируемой участниками образовательных отношений</w:t>
      </w:r>
      <w:r>
        <w:t>.</w:t>
      </w:r>
    </w:p>
    <w:p w:rsidR="009B33D3" w:rsidRDefault="009B33D3" w:rsidP="002F79C3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816744">
        <w:t>Перечень учебников ежегодно утверждается приказом директора школы до нала учебного года в соответствии с Федеральным перечнем учебников</w:t>
      </w:r>
      <w:r>
        <w:t>.</w:t>
      </w:r>
    </w:p>
    <w:p w:rsidR="009B33D3" w:rsidRDefault="009B33D3" w:rsidP="002F79C3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816744">
        <w:t>Справочная литература, словари, энциклопедии, справочники  в соответствии с содержанием стандарта</w:t>
      </w:r>
      <w:r>
        <w:t>.</w:t>
      </w:r>
    </w:p>
    <w:p w:rsidR="009B33D3" w:rsidRDefault="009B33D3" w:rsidP="002F79C3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816744">
        <w:t>Дополнительная литература, включающая в себя литературные произведения, произведения для внеклассного чтения</w:t>
      </w:r>
      <w:r>
        <w:t>.</w:t>
      </w:r>
    </w:p>
    <w:p w:rsidR="009B33D3" w:rsidRPr="00816744" w:rsidRDefault="009B33D3" w:rsidP="002F79C3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816744">
        <w:lastRenderedPageBreak/>
        <w:t>Интерактивный электронный фонд</w:t>
      </w:r>
      <w:r>
        <w:t>.</w:t>
      </w:r>
    </w:p>
    <w:p w:rsidR="00734025" w:rsidRPr="009B33D3" w:rsidRDefault="00734025" w:rsidP="009B33D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9B33D3">
        <w:rPr>
          <w:i/>
        </w:rPr>
        <w:t>-</w:t>
      </w:r>
      <w:r w:rsidRPr="009B33D3">
        <w:t>программные продукты,</w:t>
      </w:r>
    </w:p>
    <w:p w:rsidR="00734025" w:rsidRPr="00816744" w:rsidRDefault="00734025" w:rsidP="002F79C3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60"/>
        <w:jc w:val="both"/>
      </w:pPr>
      <w:r w:rsidRPr="00816744">
        <w:t xml:space="preserve"> </w:t>
      </w:r>
      <w:proofErr w:type="spellStart"/>
      <w:r w:rsidRPr="00816744">
        <w:t>контент-фильтрация</w:t>
      </w:r>
      <w:proofErr w:type="spellEnd"/>
    </w:p>
    <w:p w:rsidR="00734025" w:rsidRPr="00816744" w:rsidRDefault="00734025" w:rsidP="002F79C3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60"/>
        <w:jc w:val="both"/>
      </w:pPr>
      <w:r w:rsidRPr="00816744">
        <w:t>Программное обеспечение по робототехнике</w:t>
      </w:r>
      <w:r w:rsidR="009B33D3">
        <w:t>.</w:t>
      </w:r>
    </w:p>
    <w:p w:rsidR="009B33D3" w:rsidRDefault="009B33D3" w:rsidP="005E38E5">
      <w:pPr>
        <w:tabs>
          <w:tab w:val="num" w:pos="0"/>
        </w:tabs>
        <w:rPr>
          <w:spacing w:val="-1"/>
        </w:rPr>
      </w:pPr>
    </w:p>
    <w:p w:rsidR="009B33D3" w:rsidRDefault="005E38E5" w:rsidP="009B33D3">
      <w:pPr>
        <w:tabs>
          <w:tab w:val="num" w:pos="0"/>
        </w:tabs>
        <w:jc w:val="center"/>
        <w:rPr>
          <w:b/>
        </w:rPr>
      </w:pPr>
      <w:r w:rsidRPr="009B33D3">
        <w:rPr>
          <w:b/>
        </w:rPr>
        <w:t xml:space="preserve">Перечень учебников и учебных пособий, </w:t>
      </w:r>
    </w:p>
    <w:p w:rsidR="005E38E5" w:rsidRDefault="005E38E5" w:rsidP="000F2FD2">
      <w:pPr>
        <w:tabs>
          <w:tab w:val="num" w:pos="0"/>
        </w:tabs>
        <w:jc w:val="center"/>
        <w:rPr>
          <w:b/>
        </w:rPr>
      </w:pPr>
      <w:proofErr w:type="gramStart"/>
      <w:r w:rsidRPr="009B33D3">
        <w:rPr>
          <w:b/>
        </w:rPr>
        <w:t>обеспечивающих</w:t>
      </w:r>
      <w:proofErr w:type="gramEnd"/>
      <w:r w:rsidRPr="009B33D3">
        <w:rPr>
          <w:b/>
        </w:rPr>
        <w:t xml:space="preserve"> реализацию учебного плана</w:t>
      </w:r>
    </w:p>
    <w:p w:rsidR="00023766" w:rsidRPr="00B86B19" w:rsidRDefault="00023766" w:rsidP="00023766">
      <w:pPr>
        <w:pStyle w:val="ab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6B19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</w:t>
      </w:r>
    </w:p>
    <w:p w:rsidR="00023766" w:rsidRPr="00B86B19" w:rsidRDefault="00023766" w:rsidP="0002376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568"/>
        <w:gridCol w:w="1417"/>
        <w:gridCol w:w="3544"/>
        <w:gridCol w:w="1276"/>
        <w:gridCol w:w="1134"/>
        <w:gridCol w:w="1134"/>
        <w:gridCol w:w="1134"/>
      </w:tblGrid>
      <w:tr w:rsidR="00023766" w:rsidRPr="00B86B19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b/>
                <w:sz w:val="20"/>
              </w:rPr>
            </w:pPr>
            <w:r w:rsidRPr="00023766">
              <w:rPr>
                <w:rFonts w:cs="Times New Roman"/>
                <w:b/>
                <w:sz w:val="20"/>
              </w:rPr>
              <w:t>Класс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b/>
                <w:sz w:val="20"/>
              </w:rPr>
            </w:pPr>
            <w:r w:rsidRPr="00023766">
              <w:rPr>
                <w:rFonts w:cs="Times New Roman"/>
                <w:b/>
                <w:sz w:val="20"/>
              </w:rPr>
              <w:t>Предмет</w:t>
            </w:r>
          </w:p>
        </w:tc>
        <w:tc>
          <w:tcPr>
            <w:tcW w:w="354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b/>
                <w:sz w:val="20"/>
              </w:rPr>
            </w:pPr>
            <w:r w:rsidRPr="00023766">
              <w:rPr>
                <w:rFonts w:cs="Times New Roman"/>
                <w:b/>
                <w:sz w:val="20"/>
              </w:rPr>
              <w:t>Наименование учебника, год издания</w:t>
            </w:r>
          </w:p>
        </w:tc>
        <w:tc>
          <w:tcPr>
            <w:tcW w:w="1276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b/>
                <w:sz w:val="20"/>
              </w:rPr>
            </w:pPr>
            <w:r w:rsidRPr="00023766">
              <w:rPr>
                <w:rFonts w:cs="Times New Roman"/>
                <w:b/>
                <w:sz w:val="20"/>
              </w:rPr>
              <w:t>Кол-во</w:t>
            </w:r>
          </w:p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b/>
                <w:sz w:val="20"/>
              </w:rPr>
            </w:pPr>
            <w:r w:rsidRPr="00023766">
              <w:rPr>
                <w:rFonts w:cs="Times New Roman"/>
                <w:b/>
                <w:sz w:val="20"/>
              </w:rPr>
              <w:t>уч-ся по классам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b/>
                <w:sz w:val="20"/>
              </w:rPr>
            </w:pPr>
            <w:r w:rsidRPr="00023766">
              <w:rPr>
                <w:rFonts w:cs="Times New Roman"/>
                <w:b/>
                <w:sz w:val="20"/>
              </w:rPr>
              <w:t>Наличие учебников в фонде</w:t>
            </w:r>
          </w:p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b/>
                <w:sz w:val="20"/>
              </w:rPr>
            </w:pPr>
            <w:r w:rsidRPr="00023766">
              <w:rPr>
                <w:rFonts w:cs="Times New Roman"/>
                <w:b/>
                <w:sz w:val="20"/>
              </w:rPr>
              <w:t>(кол-во)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b/>
                <w:sz w:val="20"/>
              </w:rPr>
            </w:pPr>
            <w:r w:rsidRPr="00023766">
              <w:rPr>
                <w:rFonts w:cs="Times New Roman"/>
                <w:b/>
                <w:sz w:val="20"/>
              </w:rPr>
              <w:t xml:space="preserve">Всего </w:t>
            </w:r>
          </w:p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b/>
                <w:sz w:val="20"/>
              </w:rPr>
            </w:pPr>
            <w:r w:rsidRPr="00023766">
              <w:rPr>
                <w:rFonts w:cs="Times New Roman"/>
                <w:b/>
                <w:sz w:val="20"/>
              </w:rPr>
              <w:t>обеспечен</w:t>
            </w:r>
          </w:p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b/>
                <w:sz w:val="20"/>
              </w:rPr>
            </w:pPr>
            <w:proofErr w:type="spellStart"/>
            <w:r w:rsidRPr="00023766">
              <w:rPr>
                <w:rFonts w:cs="Times New Roman"/>
                <w:b/>
                <w:sz w:val="20"/>
              </w:rPr>
              <w:t>ность</w:t>
            </w:r>
            <w:proofErr w:type="spellEnd"/>
          </w:p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b/>
                <w:sz w:val="20"/>
              </w:rPr>
            </w:pPr>
            <w:r w:rsidRPr="00023766">
              <w:rPr>
                <w:rFonts w:cs="Times New Roman"/>
                <w:b/>
                <w:sz w:val="20"/>
              </w:rPr>
              <w:t>(кол-во)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b/>
                <w:sz w:val="20"/>
              </w:rPr>
            </w:pPr>
            <w:r w:rsidRPr="00023766">
              <w:rPr>
                <w:rFonts w:cs="Times New Roman"/>
                <w:b/>
                <w:sz w:val="20"/>
              </w:rPr>
              <w:t>% обеспечен</w:t>
            </w:r>
          </w:p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b/>
                <w:sz w:val="20"/>
              </w:rPr>
            </w:pPr>
            <w:proofErr w:type="spellStart"/>
            <w:r w:rsidRPr="00023766">
              <w:rPr>
                <w:rFonts w:cs="Times New Roman"/>
                <w:b/>
                <w:sz w:val="20"/>
              </w:rPr>
              <w:t>ности</w:t>
            </w:r>
            <w:proofErr w:type="spellEnd"/>
          </w:p>
        </w:tc>
      </w:tr>
      <w:tr w:rsidR="00023766" w:rsidRPr="00B86B19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</w:rPr>
            </w:pPr>
            <w:r w:rsidRPr="00023766">
              <w:rPr>
                <w:rFonts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</w:rPr>
            </w:pPr>
            <w:r w:rsidRPr="00023766">
              <w:rPr>
                <w:rFonts w:cs="Times New Roman"/>
                <w:sz w:val="20"/>
              </w:rPr>
              <w:t>Русский язык</w:t>
            </w:r>
          </w:p>
        </w:tc>
        <w:tc>
          <w:tcPr>
            <w:tcW w:w="3544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</w:rPr>
            </w:pPr>
            <w:proofErr w:type="spellStart"/>
            <w:r w:rsidRPr="00023766">
              <w:rPr>
                <w:rFonts w:cs="Times New Roman"/>
                <w:sz w:val="20"/>
              </w:rPr>
              <w:t>Канакина</w:t>
            </w:r>
            <w:proofErr w:type="spellEnd"/>
            <w:r w:rsidRPr="00023766">
              <w:rPr>
                <w:rFonts w:cs="Times New Roman"/>
                <w:sz w:val="20"/>
              </w:rPr>
              <w:t xml:space="preserve"> В.П. Русский язык «Просвещение» 2011г.</w:t>
            </w:r>
          </w:p>
        </w:tc>
        <w:tc>
          <w:tcPr>
            <w:tcW w:w="1276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</w:rPr>
            </w:pPr>
            <w:r w:rsidRPr="00023766">
              <w:rPr>
                <w:rFonts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</w:rPr>
            </w:pPr>
            <w:r w:rsidRPr="00023766">
              <w:rPr>
                <w:rFonts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</w:rPr>
            </w:pPr>
            <w:r w:rsidRPr="00023766">
              <w:rPr>
                <w:rFonts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</w:rPr>
            </w:pPr>
            <w:r w:rsidRPr="00023766">
              <w:rPr>
                <w:rFonts w:cs="Times New Roman"/>
                <w:sz w:val="20"/>
              </w:rPr>
              <w:t>100</w:t>
            </w:r>
          </w:p>
        </w:tc>
      </w:tr>
      <w:tr w:rsidR="00023766" w:rsidRPr="00B86B19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</w:rPr>
            </w:pPr>
            <w:r w:rsidRPr="00023766">
              <w:rPr>
                <w:rFonts w:cs="Times New Roman"/>
                <w:sz w:val="20"/>
              </w:rPr>
              <w:t>2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</w:rPr>
            </w:pPr>
            <w:r w:rsidRPr="00023766">
              <w:rPr>
                <w:rFonts w:cs="Times New Roman"/>
                <w:sz w:val="20"/>
              </w:rPr>
              <w:t>Русский язык</w:t>
            </w:r>
          </w:p>
        </w:tc>
        <w:tc>
          <w:tcPr>
            <w:tcW w:w="3544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</w:rPr>
            </w:pPr>
            <w:proofErr w:type="spellStart"/>
            <w:r w:rsidRPr="00023766">
              <w:rPr>
                <w:rFonts w:cs="Times New Roman"/>
                <w:sz w:val="20"/>
              </w:rPr>
              <w:t>Канакина</w:t>
            </w:r>
            <w:proofErr w:type="spellEnd"/>
            <w:r w:rsidRPr="00023766">
              <w:rPr>
                <w:rFonts w:cs="Times New Roman"/>
                <w:sz w:val="20"/>
              </w:rPr>
              <w:t xml:space="preserve"> В.П. Русский язык «Просвещение» 2011г.</w:t>
            </w:r>
          </w:p>
        </w:tc>
        <w:tc>
          <w:tcPr>
            <w:tcW w:w="1276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</w:rPr>
            </w:pPr>
            <w:r w:rsidRPr="00023766">
              <w:rPr>
                <w:rFonts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</w:rPr>
            </w:pPr>
            <w:r w:rsidRPr="00023766">
              <w:rPr>
                <w:rFonts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</w:rPr>
            </w:pPr>
            <w:r w:rsidRPr="00023766">
              <w:rPr>
                <w:rFonts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</w:rPr>
            </w:pPr>
            <w:r w:rsidRPr="00023766">
              <w:rPr>
                <w:rFonts w:cs="Times New Roman"/>
                <w:sz w:val="20"/>
              </w:rPr>
              <w:t>100</w:t>
            </w:r>
          </w:p>
        </w:tc>
      </w:tr>
      <w:tr w:rsidR="00023766" w:rsidRPr="00B86B19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</w:rPr>
            </w:pPr>
            <w:r w:rsidRPr="00023766">
              <w:rPr>
                <w:rFonts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</w:rPr>
            </w:pPr>
            <w:r w:rsidRPr="00023766">
              <w:rPr>
                <w:rFonts w:cs="Times New Roman"/>
                <w:sz w:val="20"/>
              </w:rPr>
              <w:t>Русский язык</w:t>
            </w:r>
          </w:p>
        </w:tc>
        <w:tc>
          <w:tcPr>
            <w:tcW w:w="3544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</w:rPr>
            </w:pPr>
            <w:proofErr w:type="spellStart"/>
            <w:r w:rsidRPr="00023766">
              <w:rPr>
                <w:rFonts w:cs="Times New Roman"/>
                <w:sz w:val="20"/>
              </w:rPr>
              <w:t>Канакина</w:t>
            </w:r>
            <w:proofErr w:type="spellEnd"/>
            <w:r w:rsidRPr="00023766">
              <w:rPr>
                <w:rFonts w:cs="Times New Roman"/>
                <w:sz w:val="20"/>
              </w:rPr>
              <w:t xml:space="preserve"> В.П. Русский язык «Просвещение» 2011,2015 г.</w:t>
            </w:r>
          </w:p>
        </w:tc>
        <w:tc>
          <w:tcPr>
            <w:tcW w:w="1276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</w:rPr>
            </w:pPr>
            <w:r w:rsidRPr="00023766">
              <w:rPr>
                <w:rFonts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</w:rPr>
            </w:pPr>
            <w:r w:rsidRPr="00023766">
              <w:rPr>
                <w:rFonts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</w:rPr>
            </w:pPr>
            <w:r w:rsidRPr="00023766">
              <w:rPr>
                <w:rFonts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</w:rPr>
            </w:pPr>
            <w:r w:rsidRPr="00023766">
              <w:rPr>
                <w:rFonts w:cs="Times New Roman"/>
                <w:sz w:val="20"/>
              </w:rPr>
              <w:t>100</w:t>
            </w:r>
          </w:p>
        </w:tc>
      </w:tr>
      <w:tr w:rsidR="00023766" w:rsidRPr="00B86B19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</w:rPr>
            </w:pPr>
            <w:r w:rsidRPr="00023766">
              <w:rPr>
                <w:rFonts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</w:rPr>
            </w:pPr>
            <w:r w:rsidRPr="00023766">
              <w:rPr>
                <w:rFonts w:cs="Times New Roman"/>
                <w:sz w:val="20"/>
              </w:rPr>
              <w:t>Русский язык</w:t>
            </w:r>
          </w:p>
        </w:tc>
        <w:tc>
          <w:tcPr>
            <w:tcW w:w="3544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</w:rPr>
            </w:pPr>
            <w:proofErr w:type="spellStart"/>
            <w:r w:rsidRPr="00023766">
              <w:rPr>
                <w:rFonts w:cs="Times New Roman"/>
                <w:sz w:val="20"/>
              </w:rPr>
              <w:t>Канакина</w:t>
            </w:r>
            <w:proofErr w:type="spellEnd"/>
            <w:r w:rsidRPr="00023766">
              <w:rPr>
                <w:rFonts w:cs="Times New Roman"/>
                <w:sz w:val="20"/>
              </w:rPr>
              <w:t xml:space="preserve"> В.П. Русский язык «Просвещение» 2013 г.</w:t>
            </w:r>
          </w:p>
        </w:tc>
        <w:tc>
          <w:tcPr>
            <w:tcW w:w="1276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</w:rPr>
            </w:pPr>
            <w:r w:rsidRPr="00023766">
              <w:rPr>
                <w:rFonts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</w:rPr>
            </w:pPr>
            <w:r w:rsidRPr="00023766">
              <w:rPr>
                <w:rFonts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</w:rPr>
            </w:pPr>
            <w:r w:rsidRPr="00023766">
              <w:rPr>
                <w:rFonts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</w:rPr>
            </w:pPr>
            <w:r w:rsidRPr="00023766">
              <w:rPr>
                <w:rFonts w:cs="Times New Roman"/>
                <w:sz w:val="20"/>
              </w:rPr>
              <w:t>100</w:t>
            </w:r>
          </w:p>
        </w:tc>
      </w:tr>
      <w:tr w:rsidR="00023766" w:rsidRPr="00B86B19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</w:rPr>
            </w:pPr>
            <w:r w:rsidRPr="00023766">
              <w:rPr>
                <w:rFonts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</w:rPr>
            </w:pPr>
            <w:r w:rsidRPr="00023766">
              <w:rPr>
                <w:rFonts w:cs="Times New Roman"/>
                <w:sz w:val="20"/>
              </w:rPr>
              <w:t>Литературное чтение</w:t>
            </w:r>
          </w:p>
        </w:tc>
        <w:tc>
          <w:tcPr>
            <w:tcW w:w="3544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</w:rPr>
            </w:pPr>
            <w:r w:rsidRPr="00023766">
              <w:rPr>
                <w:rFonts w:cs="Times New Roman"/>
                <w:sz w:val="20"/>
              </w:rPr>
              <w:t>Горецкий В.Г., Кирюшкин В.А. Азбука в 2-х частях «Просвещение» 2011г.</w:t>
            </w:r>
          </w:p>
        </w:tc>
        <w:tc>
          <w:tcPr>
            <w:tcW w:w="1276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</w:rPr>
            </w:pPr>
            <w:r w:rsidRPr="00023766">
              <w:rPr>
                <w:rFonts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</w:rPr>
            </w:pPr>
            <w:r w:rsidRPr="00023766">
              <w:rPr>
                <w:rFonts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</w:rPr>
            </w:pPr>
            <w:r w:rsidRPr="00023766">
              <w:rPr>
                <w:rFonts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</w:rPr>
            </w:pPr>
            <w:r w:rsidRPr="00023766">
              <w:rPr>
                <w:rFonts w:cs="Times New Roman"/>
                <w:sz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544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Климанова Л.Ф., Горецкий В.Г. Литературное чтение в 2-х частях «Просвещение» 2011 г.</w:t>
            </w:r>
          </w:p>
        </w:tc>
        <w:tc>
          <w:tcPr>
            <w:tcW w:w="1276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544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Климанова Л.Ф., Горецкий В.Г. Литературное чтение в 2-х частях «Просвещение»2011 г.</w:t>
            </w:r>
          </w:p>
        </w:tc>
        <w:tc>
          <w:tcPr>
            <w:tcW w:w="1276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544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Климанова Л.Ф., Горецкий В.Г. Литературное чтение в 2-х частях «Просвещение»2012, 2015 г.</w:t>
            </w:r>
          </w:p>
        </w:tc>
        <w:tc>
          <w:tcPr>
            <w:tcW w:w="1276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544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Климанова Л.Ф., Горецкий В.Г. Литературное чтение в 2-х частях «Просвещение» 2012,2013 г.</w:t>
            </w:r>
          </w:p>
        </w:tc>
        <w:tc>
          <w:tcPr>
            <w:tcW w:w="1276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Математика</w:t>
            </w:r>
          </w:p>
        </w:tc>
        <w:tc>
          <w:tcPr>
            <w:tcW w:w="3544" w:type="dxa"/>
          </w:tcPr>
          <w:p w:rsidR="00023766" w:rsidRPr="00023766" w:rsidRDefault="00023766" w:rsidP="00023766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Моро М.И. Математика в 2-х частях «Просвещение» 2011 г.</w:t>
            </w:r>
          </w:p>
        </w:tc>
        <w:tc>
          <w:tcPr>
            <w:tcW w:w="1276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Математика</w:t>
            </w:r>
          </w:p>
        </w:tc>
        <w:tc>
          <w:tcPr>
            <w:tcW w:w="3544" w:type="dxa"/>
          </w:tcPr>
          <w:p w:rsidR="00023766" w:rsidRPr="00023766" w:rsidRDefault="00023766" w:rsidP="00023766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Моро М.И. Математика в 2-х частях «Просвещение» 2011 г.</w:t>
            </w:r>
          </w:p>
        </w:tc>
        <w:tc>
          <w:tcPr>
            <w:tcW w:w="1276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Математика</w:t>
            </w:r>
          </w:p>
        </w:tc>
        <w:tc>
          <w:tcPr>
            <w:tcW w:w="3544" w:type="dxa"/>
          </w:tcPr>
          <w:p w:rsidR="00023766" w:rsidRPr="00023766" w:rsidRDefault="00023766" w:rsidP="00023766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Моро М.И. Математика в 2-х частях «Просвещение» 2011,2015 г.</w:t>
            </w:r>
          </w:p>
        </w:tc>
        <w:tc>
          <w:tcPr>
            <w:tcW w:w="1276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Математика</w:t>
            </w:r>
          </w:p>
        </w:tc>
        <w:tc>
          <w:tcPr>
            <w:tcW w:w="3544" w:type="dxa"/>
          </w:tcPr>
          <w:p w:rsidR="00023766" w:rsidRPr="00023766" w:rsidRDefault="00023766" w:rsidP="00023766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Моро М.И. Математика в 2-х частях «Просвещение» 2013 г.</w:t>
            </w:r>
          </w:p>
        </w:tc>
        <w:tc>
          <w:tcPr>
            <w:tcW w:w="1276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Коми язык</w:t>
            </w:r>
          </w:p>
        </w:tc>
        <w:tc>
          <w:tcPr>
            <w:tcW w:w="3544" w:type="dxa"/>
          </w:tcPr>
          <w:p w:rsidR="00023766" w:rsidRPr="00023766" w:rsidRDefault="00023766" w:rsidP="00023766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 xml:space="preserve">Вязова </w:t>
            </w:r>
            <w:proofErr w:type="spellStart"/>
            <w:r w:rsidRPr="00023766">
              <w:rPr>
                <w:rFonts w:cs="Times New Roman"/>
                <w:sz w:val="20"/>
                <w:szCs w:val="20"/>
              </w:rPr>
              <w:t>Е.Н.,Сизова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А.В. Войт «</w:t>
            </w:r>
            <w:proofErr w:type="spellStart"/>
            <w:r w:rsidRPr="00023766">
              <w:rPr>
                <w:rFonts w:cs="Times New Roman"/>
                <w:sz w:val="20"/>
                <w:szCs w:val="20"/>
              </w:rPr>
              <w:t>Анбур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>» 2012, 2013 г.</w:t>
            </w:r>
          </w:p>
        </w:tc>
        <w:tc>
          <w:tcPr>
            <w:tcW w:w="1276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Коми язык</w:t>
            </w:r>
          </w:p>
        </w:tc>
        <w:tc>
          <w:tcPr>
            <w:tcW w:w="3544" w:type="dxa"/>
          </w:tcPr>
          <w:p w:rsidR="00023766" w:rsidRPr="00023766" w:rsidRDefault="00023766" w:rsidP="00023766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 xml:space="preserve">Вязова Е.Н., </w:t>
            </w:r>
            <w:proofErr w:type="spellStart"/>
            <w:r w:rsidRPr="00023766">
              <w:rPr>
                <w:rFonts w:cs="Times New Roman"/>
                <w:sz w:val="20"/>
                <w:szCs w:val="20"/>
              </w:rPr>
              <w:t>Сизова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А.В. Коми </w:t>
            </w:r>
            <w:proofErr w:type="spellStart"/>
            <w:r w:rsidRPr="00023766">
              <w:rPr>
                <w:rFonts w:cs="Times New Roman"/>
                <w:sz w:val="20"/>
                <w:szCs w:val="20"/>
              </w:rPr>
              <w:t>кыв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«</w:t>
            </w:r>
            <w:proofErr w:type="spellStart"/>
            <w:r w:rsidRPr="00023766">
              <w:rPr>
                <w:rFonts w:cs="Times New Roman"/>
                <w:sz w:val="20"/>
                <w:szCs w:val="20"/>
              </w:rPr>
              <w:t>Анбур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>» 2010, 2012,2014 г.</w:t>
            </w:r>
          </w:p>
        </w:tc>
        <w:tc>
          <w:tcPr>
            <w:tcW w:w="1276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Коми язык</w:t>
            </w:r>
          </w:p>
        </w:tc>
        <w:tc>
          <w:tcPr>
            <w:tcW w:w="3544" w:type="dxa"/>
          </w:tcPr>
          <w:p w:rsidR="00023766" w:rsidRPr="00023766" w:rsidRDefault="00023766" w:rsidP="00023766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 xml:space="preserve">Вязова Е.Н., </w:t>
            </w:r>
            <w:proofErr w:type="spellStart"/>
            <w:r w:rsidRPr="00023766">
              <w:rPr>
                <w:rFonts w:cs="Times New Roman"/>
                <w:sz w:val="20"/>
                <w:szCs w:val="20"/>
              </w:rPr>
              <w:t>Сизова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А.В. Коми </w:t>
            </w:r>
            <w:proofErr w:type="spellStart"/>
            <w:r w:rsidRPr="00023766">
              <w:rPr>
                <w:rFonts w:cs="Times New Roman"/>
                <w:sz w:val="20"/>
                <w:szCs w:val="20"/>
              </w:rPr>
              <w:t>кыв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«</w:t>
            </w:r>
            <w:proofErr w:type="spellStart"/>
            <w:r w:rsidRPr="00023766">
              <w:rPr>
                <w:rFonts w:cs="Times New Roman"/>
                <w:sz w:val="20"/>
                <w:szCs w:val="20"/>
              </w:rPr>
              <w:t>Анбур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>» 2011,2014 г.</w:t>
            </w:r>
          </w:p>
        </w:tc>
        <w:tc>
          <w:tcPr>
            <w:tcW w:w="1276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Коми язык</w:t>
            </w:r>
          </w:p>
        </w:tc>
        <w:tc>
          <w:tcPr>
            <w:tcW w:w="3544" w:type="dxa"/>
          </w:tcPr>
          <w:p w:rsidR="00023766" w:rsidRPr="00023766" w:rsidRDefault="00023766" w:rsidP="00023766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 xml:space="preserve">Вязова Е.Н., </w:t>
            </w:r>
            <w:proofErr w:type="spellStart"/>
            <w:r w:rsidRPr="00023766">
              <w:rPr>
                <w:rFonts w:cs="Times New Roman"/>
                <w:sz w:val="20"/>
                <w:szCs w:val="20"/>
              </w:rPr>
              <w:t>Сизова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А.В. Коми </w:t>
            </w:r>
            <w:proofErr w:type="spellStart"/>
            <w:r w:rsidRPr="00023766">
              <w:rPr>
                <w:rFonts w:cs="Times New Roman"/>
                <w:sz w:val="20"/>
                <w:szCs w:val="20"/>
              </w:rPr>
              <w:t>кыв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«</w:t>
            </w:r>
            <w:proofErr w:type="spellStart"/>
            <w:r w:rsidRPr="00023766">
              <w:rPr>
                <w:rFonts w:cs="Times New Roman"/>
                <w:sz w:val="20"/>
                <w:szCs w:val="20"/>
              </w:rPr>
              <w:t>Анбур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>» 2012г.</w:t>
            </w:r>
          </w:p>
        </w:tc>
        <w:tc>
          <w:tcPr>
            <w:tcW w:w="1276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544" w:type="dxa"/>
          </w:tcPr>
          <w:p w:rsidR="00023766" w:rsidRPr="00023766" w:rsidRDefault="00023766" w:rsidP="00023766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Афанасьева О.В. Английский язык  «Дрофа»2014г.</w:t>
            </w:r>
          </w:p>
        </w:tc>
        <w:tc>
          <w:tcPr>
            <w:tcW w:w="1276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544" w:type="dxa"/>
          </w:tcPr>
          <w:p w:rsidR="00023766" w:rsidRPr="00023766" w:rsidRDefault="00023766" w:rsidP="00023766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Афанасьева О.В. Английский язык  «Дрофа»2014г.</w:t>
            </w:r>
          </w:p>
        </w:tc>
        <w:tc>
          <w:tcPr>
            <w:tcW w:w="1276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544" w:type="dxa"/>
          </w:tcPr>
          <w:p w:rsidR="00023766" w:rsidRPr="00023766" w:rsidRDefault="00023766" w:rsidP="00023766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Афанасьева О.В. Английский язык  «Дрофа»2014г.</w:t>
            </w:r>
          </w:p>
        </w:tc>
        <w:tc>
          <w:tcPr>
            <w:tcW w:w="1276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 xml:space="preserve">Окружающий </w:t>
            </w:r>
            <w:r w:rsidRPr="00023766">
              <w:rPr>
                <w:rFonts w:cs="Times New Roman"/>
                <w:sz w:val="20"/>
                <w:szCs w:val="20"/>
              </w:rPr>
              <w:lastRenderedPageBreak/>
              <w:t>мир</w:t>
            </w:r>
          </w:p>
        </w:tc>
        <w:tc>
          <w:tcPr>
            <w:tcW w:w="3544" w:type="dxa"/>
          </w:tcPr>
          <w:p w:rsidR="00023766" w:rsidRPr="00023766" w:rsidRDefault="00023766" w:rsidP="00023766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lastRenderedPageBreak/>
              <w:t xml:space="preserve">Плешаков А.А. Окружающий мир в 2-х </w:t>
            </w:r>
            <w:r w:rsidRPr="00023766">
              <w:rPr>
                <w:rFonts w:cs="Times New Roman"/>
                <w:sz w:val="20"/>
                <w:szCs w:val="20"/>
              </w:rPr>
              <w:lastRenderedPageBreak/>
              <w:t>частях «Просвещение» 2011 г.</w:t>
            </w:r>
          </w:p>
        </w:tc>
        <w:tc>
          <w:tcPr>
            <w:tcW w:w="1276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544" w:type="dxa"/>
          </w:tcPr>
          <w:p w:rsidR="00023766" w:rsidRPr="00023766" w:rsidRDefault="00023766" w:rsidP="00023766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Плешаков А.А. Окружающий мир в 2-х частях «Просвещение»  2011  г.</w:t>
            </w:r>
          </w:p>
        </w:tc>
        <w:tc>
          <w:tcPr>
            <w:tcW w:w="1276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544" w:type="dxa"/>
          </w:tcPr>
          <w:p w:rsidR="00023766" w:rsidRPr="00023766" w:rsidRDefault="00023766" w:rsidP="00023766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Плешаков А.А. Окружающий мир в 2-х частях «Просвещение» 2012, 2015 г.</w:t>
            </w:r>
          </w:p>
        </w:tc>
        <w:tc>
          <w:tcPr>
            <w:tcW w:w="1276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544" w:type="dxa"/>
          </w:tcPr>
          <w:p w:rsidR="00023766" w:rsidRPr="00023766" w:rsidRDefault="00023766" w:rsidP="00023766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Плешаков А.А. Окружающий мир в 2-х частях «Просвещение» 2014,2015 г.</w:t>
            </w:r>
          </w:p>
        </w:tc>
        <w:tc>
          <w:tcPr>
            <w:tcW w:w="1276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Технология</w:t>
            </w:r>
          </w:p>
        </w:tc>
        <w:tc>
          <w:tcPr>
            <w:tcW w:w="3544" w:type="dxa"/>
          </w:tcPr>
          <w:p w:rsidR="00023766" w:rsidRPr="00023766" w:rsidRDefault="00023766" w:rsidP="00023766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23766">
              <w:rPr>
                <w:rFonts w:cs="Times New Roman"/>
                <w:sz w:val="20"/>
                <w:szCs w:val="20"/>
              </w:rPr>
              <w:t>Роговцева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Н.И. Технология «Просвещение» 2012 г.</w:t>
            </w:r>
          </w:p>
        </w:tc>
        <w:tc>
          <w:tcPr>
            <w:tcW w:w="1276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Технология</w:t>
            </w:r>
          </w:p>
        </w:tc>
        <w:tc>
          <w:tcPr>
            <w:tcW w:w="3544" w:type="dxa"/>
          </w:tcPr>
          <w:p w:rsidR="00023766" w:rsidRPr="00023766" w:rsidRDefault="00023766" w:rsidP="00023766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23766">
              <w:rPr>
                <w:rFonts w:cs="Times New Roman"/>
                <w:sz w:val="20"/>
                <w:szCs w:val="20"/>
              </w:rPr>
              <w:t>Роговцева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Н.И. Технология «Просвещение» 2012,2011 г.</w:t>
            </w:r>
          </w:p>
        </w:tc>
        <w:tc>
          <w:tcPr>
            <w:tcW w:w="1276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Технология</w:t>
            </w:r>
          </w:p>
        </w:tc>
        <w:tc>
          <w:tcPr>
            <w:tcW w:w="3544" w:type="dxa"/>
          </w:tcPr>
          <w:p w:rsidR="00023766" w:rsidRPr="00023766" w:rsidRDefault="00023766" w:rsidP="00023766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23766">
              <w:rPr>
                <w:rFonts w:cs="Times New Roman"/>
                <w:sz w:val="20"/>
                <w:szCs w:val="20"/>
              </w:rPr>
              <w:t>Роговцева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Н.И. Технология «Просвещение» 2012,2015 г.</w:t>
            </w:r>
          </w:p>
        </w:tc>
        <w:tc>
          <w:tcPr>
            <w:tcW w:w="1276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 xml:space="preserve">           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Технология</w:t>
            </w:r>
          </w:p>
        </w:tc>
        <w:tc>
          <w:tcPr>
            <w:tcW w:w="3544" w:type="dxa"/>
          </w:tcPr>
          <w:p w:rsidR="00023766" w:rsidRPr="00023766" w:rsidRDefault="00023766" w:rsidP="00023766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23766">
              <w:rPr>
                <w:rFonts w:cs="Times New Roman"/>
                <w:sz w:val="20"/>
                <w:szCs w:val="20"/>
              </w:rPr>
              <w:t>Роговцева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Н.И. Технология «Просвещение» 2015 г.</w:t>
            </w:r>
          </w:p>
        </w:tc>
        <w:tc>
          <w:tcPr>
            <w:tcW w:w="1276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Музыка</w:t>
            </w:r>
          </w:p>
        </w:tc>
        <w:tc>
          <w:tcPr>
            <w:tcW w:w="3544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Критская Е.Д. Музыка «Просвещение» 2012 г.</w:t>
            </w:r>
          </w:p>
        </w:tc>
        <w:tc>
          <w:tcPr>
            <w:tcW w:w="1276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Музыка</w:t>
            </w:r>
          </w:p>
        </w:tc>
        <w:tc>
          <w:tcPr>
            <w:tcW w:w="3544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Критская Е.Д. Музыка «Просвещение»2012 г.</w:t>
            </w:r>
          </w:p>
        </w:tc>
        <w:tc>
          <w:tcPr>
            <w:tcW w:w="1276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Музыка</w:t>
            </w:r>
          </w:p>
        </w:tc>
        <w:tc>
          <w:tcPr>
            <w:tcW w:w="3544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Критская Е.Д. Музыка «Просвещение» 2012,2015 г.</w:t>
            </w:r>
          </w:p>
        </w:tc>
        <w:tc>
          <w:tcPr>
            <w:tcW w:w="1276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Музыка</w:t>
            </w:r>
          </w:p>
        </w:tc>
        <w:tc>
          <w:tcPr>
            <w:tcW w:w="3544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Критская Е.Д. Музыка «Просвещение» 2015 г.</w:t>
            </w:r>
          </w:p>
        </w:tc>
        <w:tc>
          <w:tcPr>
            <w:tcW w:w="1276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44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proofErr w:type="spellStart"/>
            <w:r w:rsidRPr="00023766">
              <w:rPr>
                <w:rFonts w:cs="Times New Roman"/>
                <w:sz w:val="20"/>
                <w:szCs w:val="20"/>
              </w:rPr>
              <w:t>Неменская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Л.А. Изобразительное искусство. Ты изображаешь, украшаешь и строишь «Просвещение» 2011 г.</w:t>
            </w:r>
          </w:p>
        </w:tc>
        <w:tc>
          <w:tcPr>
            <w:tcW w:w="1276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44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proofErr w:type="spellStart"/>
            <w:r w:rsidRPr="00023766">
              <w:rPr>
                <w:rFonts w:cs="Times New Roman"/>
                <w:sz w:val="20"/>
                <w:szCs w:val="20"/>
              </w:rPr>
              <w:t>Неменская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Л.А. Изобразительное искусство. Искусство и ты. «Просвещение» 2011 г.</w:t>
            </w:r>
          </w:p>
        </w:tc>
        <w:tc>
          <w:tcPr>
            <w:tcW w:w="1276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44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proofErr w:type="spellStart"/>
            <w:r w:rsidRPr="00023766">
              <w:rPr>
                <w:rFonts w:cs="Times New Roman"/>
                <w:sz w:val="20"/>
                <w:szCs w:val="20"/>
              </w:rPr>
              <w:t>Неменская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Л.А. Изобразительное искусство. Искусство вокруг нас. «Просвещение» 2011, 2015г.</w:t>
            </w:r>
          </w:p>
        </w:tc>
        <w:tc>
          <w:tcPr>
            <w:tcW w:w="1276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44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proofErr w:type="spellStart"/>
            <w:r w:rsidRPr="00023766">
              <w:rPr>
                <w:rFonts w:cs="Times New Roman"/>
                <w:sz w:val="20"/>
                <w:szCs w:val="20"/>
              </w:rPr>
              <w:t>Неменская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Л.А. Изобразительное искусство. Каждый народ - художник. «Просвещение» 2014,2015 г.</w:t>
            </w:r>
          </w:p>
        </w:tc>
        <w:tc>
          <w:tcPr>
            <w:tcW w:w="1276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544" w:type="dxa"/>
          </w:tcPr>
          <w:p w:rsidR="00023766" w:rsidRPr="00023766" w:rsidRDefault="00023766" w:rsidP="00023766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23766">
              <w:rPr>
                <w:rFonts w:cs="Times New Roman"/>
                <w:sz w:val="20"/>
                <w:szCs w:val="20"/>
              </w:rPr>
              <w:t>Лях</w:t>
            </w:r>
            <w:proofErr w:type="gramStart"/>
            <w:r w:rsidRPr="00023766">
              <w:rPr>
                <w:rFonts w:cs="Times New Roman"/>
                <w:sz w:val="20"/>
                <w:szCs w:val="20"/>
              </w:rPr>
              <w:t>.В</w:t>
            </w:r>
            <w:proofErr w:type="gramEnd"/>
            <w:r w:rsidRPr="00023766">
              <w:rPr>
                <w:rFonts w:cs="Times New Roman"/>
                <w:sz w:val="20"/>
                <w:szCs w:val="20"/>
              </w:rPr>
              <w:t>.И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. Физическая культура для </w:t>
            </w:r>
          </w:p>
          <w:p w:rsidR="00023766" w:rsidRPr="00023766" w:rsidRDefault="00023766" w:rsidP="00023766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 xml:space="preserve">1-4 </w:t>
            </w:r>
            <w:proofErr w:type="spellStart"/>
            <w:r w:rsidRPr="00023766">
              <w:rPr>
                <w:rFonts w:cs="Times New Roman"/>
                <w:sz w:val="20"/>
                <w:szCs w:val="20"/>
              </w:rPr>
              <w:t>кл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>. «Просвещение» 2012 г.</w:t>
            </w:r>
          </w:p>
        </w:tc>
        <w:tc>
          <w:tcPr>
            <w:tcW w:w="1276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 xml:space="preserve">ОРКСЭ </w:t>
            </w:r>
          </w:p>
        </w:tc>
        <w:tc>
          <w:tcPr>
            <w:tcW w:w="3544" w:type="dxa"/>
          </w:tcPr>
          <w:p w:rsidR="00023766" w:rsidRPr="00023766" w:rsidRDefault="00023766" w:rsidP="00023766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23766">
              <w:rPr>
                <w:rFonts w:cs="Times New Roman"/>
                <w:sz w:val="20"/>
                <w:szCs w:val="20"/>
              </w:rPr>
              <w:t>Костюкова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Т.А.Основы православной культуры</w:t>
            </w:r>
          </w:p>
        </w:tc>
        <w:tc>
          <w:tcPr>
            <w:tcW w:w="1276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</w:tbl>
    <w:p w:rsidR="00023766" w:rsidRPr="00023766" w:rsidRDefault="00023766" w:rsidP="00023766">
      <w:pPr>
        <w:pStyle w:val="ab"/>
        <w:rPr>
          <w:rFonts w:ascii="Times New Roman" w:hAnsi="Times New Roman" w:cs="Times New Roman"/>
          <w:b/>
          <w:sz w:val="20"/>
          <w:szCs w:val="20"/>
        </w:rPr>
      </w:pPr>
    </w:p>
    <w:p w:rsidR="00023766" w:rsidRPr="00023766" w:rsidRDefault="00023766" w:rsidP="00023766">
      <w:pPr>
        <w:pStyle w:val="ab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23766">
        <w:rPr>
          <w:rFonts w:ascii="Times New Roman" w:hAnsi="Times New Roman" w:cs="Times New Roman"/>
          <w:b/>
          <w:i/>
          <w:sz w:val="20"/>
          <w:szCs w:val="20"/>
        </w:rPr>
        <w:t>Основное общее образование</w:t>
      </w:r>
    </w:p>
    <w:p w:rsidR="00023766" w:rsidRPr="00023766" w:rsidRDefault="00023766" w:rsidP="00023766">
      <w:pPr>
        <w:pStyle w:val="ab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568"/>
        <w:gridCol w:w="1417"/>
        <w:gridCol w:w="3260"/>
        <w:gridCol w:w="1560"/>
        <w:gridCol w:w="1134"/>
        <w:gridCol w:w="1134"/>
        <w:gridCol w:w="1134"/>
      </w:tblGrid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766">
              <w:rPr>
                <w:rFonts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766">
              <w:rPr>
                <w:rFonts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766">
              <w:rPr>
                <w:rFonts w:cs="Times New Roman"/>
                <w:b/>
                <w:sz w:val="20"/>
                <w:szCs w:val="20"/>
              </w:rPr>
              <w:t>Наименование учебника, год издания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766">
              <w:rPr>
                <w:rFonts w:cs="Times New Roman"/>
                <w:b/>
                <w:sz w:val="20"/>
                <w:szCs w:val="20"/>
              </w:rPr>
              <w:t>Кол-во</w:t>
            </w:r>
          </w:p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766">
              <w:rPr>
                <w:rFonts w:cs="Times New Roman"/>
                <w:b/>
                <w:sz w:val="20"/>
                <w:szCs w:val="20"/>
              </w:rPr>
              <w:t>уч-ся по классам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766">
              <w:rPr>
                <w:rFonts w:cs="Times New Roman"/>
                <w:b/>
                <w:sz w:val="20"/>
                <w:szCs w:val="20"/>
              </w:rPr>
              <w:t>Наличие учебников в фонде</w:t>
            </w:r>
          </w:p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766">
              <w:rPr>
                <w:rFonts w:cs="Times New Roman"/>
                <w:b/>
                <w:sz w:val="20"/>
                <w:szCs w:val="20"/>
              </w:rPr>
              <w:t>(кол-во)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766">
              <w:rPr>
                <w:rFonts w:cs="Times New Roman"/>
                <w:b/>
                <w:sz w:val="20"/>
                <w:szCs w:val="20"/>
              </w:rPr>
              <w:t xml:space="preserve">Всего </w:t>
            </w:r>
            <w:proofErr w:type="gramStart"/>
            <w:r w:rsidRPr="00023766">
              <w:rPr>
                <w:rFonts w:cs="Times New Roman"/>
                <w:b/>
                <w:sz w:val="20"/>
                <w:szCs w:val="20"/>
              </w:rPr>
              <w:t>обеспечен</w:t>
            </w:r>
            <w:proofErr w:type="gramEnd"/>
          </w:p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023766">
              <w:rPr>
                <w:rFonts w:cs="Times New Roman"/>
                <w:b/>
                <w:sz w:val="20"/>
                <w:szCs w:val="20"/>
              </w:rPr>
              <w:t>ность</w:t>
            </w:r>
            <w:proofErr w:type="spellEnd"/>
          </w:p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766">
              <w:rPr>
                <w:rFonts w:cs="Times New Roman"/>
                <w:b/>
                <w:sz w:val="20"/>
                <w:szCs w:val="20"/>
              </w:rPr>
              <w:t>(кол-во)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766">
              <w:rPr>
                <w:rFonts w:cs="Times New Roman"/>
                <w:b/>
                <w:sz w:val="20"/>
                <w:szCs w:val="20"/>
              </w:rPr>
              <w:t>% обеспечен</w:t>
            </w:r>
          </w:p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023766">
              <w:rPr>
                <w:rFonts w:cs="Times New Roman"/>
                <w:b/>
                <w:sz w:val="20"/>
                <w:szCs w:val="20"/>
              </w:rPr>
              <w:t>ности</w:t>
            </w:r>
            <w:proofErr w:type="spellEnd"/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proofErr w:type="spellStart"/>
            <w:r w:rsidRPr="00023766">
              <w:rPr>
                <w:rFonts w:cs="Times New Roman"/>
                <w:sz w:val="20"/>
                <w:szCs w:val="20"/>
              </w:rPr>
              <w:t>Ладыженская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Т.А., Баранов М.Т. Русский язык «Просвещение» 2014, 2013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proofErr w:type="spellStart"/>
            <w:r w:rsidRPr="00023766">
              <w:rPr>
                <w:rFonts w:cs="Times New Roman"/>
                <w:sz w:val="20"/>
                <w:szCs w:val="20"/>
              </w:rPr>
              <w:t>Ладыженская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Т.А., Баранов М.Т. Русский язык «Просвещение» 2014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proofErr w:type="spellStart"/>
            <w:r w:rsidRPr="00023766">
              <w:rPr>
                <w:rFonts w:cs="Times New Roman"/>
                <w:sz w:val="20"/>
                <w:szCs w:val="20"/>
              </w:rPr>
              <w:t>Ладыженская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Т.А., Баранов М.Т. Русский язык «Просвещение» 2010,2013 г</w:t>
            </w:r>
            <w:proofErr w:type="gramStart"/>
            <w:r w:rsidRPr="00023766">
              <w:rPr>
                <w:rFonts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proofErr w:type="spellStart"/>
            <w:r w:rsidRPr="00023766">
              <w:rPr>
                <w:rFonts w:cs="Times New Roman"/>
                <w:sz w:val="20"/>
                <w:szCs w:val="20"/>
              </w:rPr>
              <w:t>Ладыженская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Т.А., Баранов М.Т. Русский язык «Просвещение»2012, 2010 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proofErr w:type="spellStart"/>
            <w:r w:rsidRPr="00023766">
              <w:rPr>
                <w:rFonts w:cs="Times New Roman"/>
                <w:sz w:val="20"/>
                <w:szCs w:val="20"/>
              </w:rPr>
              <w:t>Ладыженская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Т.А., Баранов М.Т. </w:t>
            </w:r>
            <w:r w:rsidRPr="00023766">
              <w:rPr>
                <w:rFonts w:cs="Times New Roman"/>
                <w:sz w:val="20"/>
                <w:szCs w:val="20"/>
              </w:rPr>
              <w:lastRenderedPageBreak/>
              <w:t>Русский язык «Просвещение»2012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Литература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Коровина В.Я. Литература</w:t>
            </w:r>
          </w:p>
          <w:p w:rsidR="00023766" w:rsidRPr="00023766" w:rsidRDefault="00023766" w:rsidP="00023766">
            <w:pPr>
              <w:pStyle w:val="ab"/>
              <w:rPr>
                <w:rFonts w:cs="Times New Roman"/>
                <w:b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в 2-х частях «Просвещение» 2011,2013,2014 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Литература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Коровина В.Я. Литература</w:t>
            </w:r>
          </w:p>
          <w:p w:rsidR="00023766" w:rsidRPr="00023766" w:rsidRDefault="00023766" w:rsidP="00023766">
            <w:pPr>
              <w:pStyle w:val="ab"/>
              <w:rPr>
                <w:rFonts w:cs="Times New Roman"/>
                <w:b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в 2-х частях «Просвещение»2010,2014 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Литература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Коровина В.Я. Литература</w:t>
            </w:r>
          </w:p>
          <w:p w:rsidR="00023766" w:rsidRPr="00023766" w:rsidRDefault="00023766" w:rsidP="00023766">
            <w:pPr>
              <w:pStyle w:val="ab"/>
              <w:rPr>
                <w:rFonts w:cs="Times New Roman"/>
                <w:b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в 2-х частях «Просвещение» 2011г.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Литература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Коровина В.Я. Литература</w:t>
            </w:r>
          </w:p>
          <w:p w:rsidR="00023766" w:rsidRPr="00023766" w:rsidRDefault="00023766" w:rsidP="00023766">
            <w:pPr>
              <w:pStyle w:val="ab"/>
              <w:rPr>
                <w:rFonts w:cs="Times New Roman"/>
                <w:b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в 2-х частях «Просвещение»  2011 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rPr>
          <w:trHeight w:val="610"/>
        </w:trPr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Литература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Коровина В.Я. Литература</w:t>
            </w:r>
          </w:p>
          <w:p w:rsidR="00023766" w:rsidRPr="00023766" w:rsidRDefault="00023766" w:rsidP="00023766">
            <w:pPr>
              <w:pStyle w:val="ab"/>
              <w:rPr>
                <w:rFonts w:cs="Times New Roman"/>
                <w:b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в 2-х частях «Просвещение»  2011г.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Афанасьева О.В.Английский язык «Дрофа» 2014, 2015г.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Афанасьева О.В. Английский язык «Дрофа» 2014 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Афанасьева О.В. Английский язык «Дрофа» 2014,2015 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Афанасьева О.В. Английский язык «Дрофа» 2014г.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Афанасьева О.В.Английский язык «Дрофа» 2014г.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Коми язык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23766">
              <w:rPr>
                <w:rFonts w:cs="Times New Roman"/>
                <w:sz w:val="20"/>
                <w:szCs w:val="20"/>
              </w:rPr>
              <w:t>Ватаманова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Г.И. Коми </w:t>
            </w:r>
            <w:proofErr w:type="spellStart"/>
            <w:r w:rsidRPr="00023766">
              <w:rPr>
                <w:rFonts w:cs="Times New Roman"/>
                <w:sz w:val="20"/>
                <w:szCs w:val="20"/>
              </w:rPr>
              <w:t>кыв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«</w:t>
            </w:r>
            <w:proofErr w:type="spellStart"/>
            <w:r w:rsidRPr="00023766">
              <w:rPr>
                <w:rFonts w:cs="Times New Roman"/>
                <w:sz w:val="20"/>
                <w:szCs w:val="20"/>
              </w:rPr>
              <w:t>Анбур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>» 2014 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Коми язык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23766">
              <w:rPr>
                <w:rFonts w:cs="Times New Roman"/>
                <w:sz w:val="20"/>
                <w:szCs w:val="20"/>
              </w:rPr>
              <w:t>Ватаманова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Г.И. Коми </w:t>
            </w:r>
            <w:proofErr w:type="spellStart"/>
            <w:r w:rsidRPr="00023766">
              <w:rPr>
                <w:rFonts w:cs="Times New Roman"/>
                <w:sz w:val="20"/>
                <w:szCs w:val="20"/>
              </w:rPr>
              <w:t>кыв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«</w:t>
            </w:r>
            <w:proofErr w:type="spellStart"/>
            <w:r w:rsidRPr="00023766">
              <w:rPr>
                <w:rFonts w:cs="Times New Roman"/>
                <w:sz w:val="20"/>
                <w:szCs w:val="20"/>
              </w:rPr>
              <w:t>Анбур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>» 2010, 2014 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Коми язык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23766">
              <w:rPr>
                <w:rFonts w:cs="Times New Roman"/>
                <w:sz w:val="20"/>
                <w:szCs w:val="20"/>
              </w:rPr>
              <w:t>Ватаманова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Г.И. Коми </w:t>
            </w:r>
            <w:proofErr w:type="spellStart"/>
            <w:r w:rsidRPr="00023766">
              <w:rPr>
                <w:rFonts w:cs="Times New Roman"/>
                <w:sz w:val="20"/>
                <w:szCs w:val="20"/>
              </w:rPr>
              <w:t>кыв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«</w:t>
            </w:r>
            <w:proofErr w:type="spellStart"/>
            <w:r w:rsidRPr="00023766">
              <w:rPr>
                <w:rFonts w:cs="Times New Roman"/>
                <w:sz w:val="20"/>
                <w:szCs w:val="20"/>
              </w:rPr>
              <w:t>Анбур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>» 2011,2013,2014 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Коми язык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23766">
              <w:rPr>
                <w:rFonts w:cs="Times New Roman"/>
                <w:sz w:val="20"/>
                <w:szCs w:val="20"/>
              </w:rPr>
              <w:t>Ватаманова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Г.И. Коми </w:t>
            </w:r>
            <w:proofErr w:type="spellStart"/>
            <w:r w:rsidRPr="00023766">
              <w:rPr>
                <w:rFonts w:cs="Times New Roman"/>
                <w:sz w:val="20"/>
                <w:szCs w:val="20"/>
              </w:rPr>
              <w:t>кыв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«</w:t>
            </w:r>
            <w:proofErr w:type="spellStart"/>
            <w:r w:rsidRPr="00023766">
              <w:rPr>
                <w:rFonts w:cs="Times New Roman"/>
                <w:sz w:val="20"/>
                <w:szCs w:val="20"/>
              </w:rPr>
              <w:t>Анбур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>» 2014 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Коми язык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proofErr w:type="spellStart"/>
            <w:r w:rsidRPr="00023766">
              <w:rPr>
                <w:rFonts w:cs="Times New Roman"/>
                <w:sz w:val="20"/>
                <w:szCs w:val="20"/>
              </w:rPr>
              <w:t>Грабежова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В.М. Коми </w:t>
            </w:r>
            <w:proofErr w:type="spellStart"/>
            <w:r w:rsidRPr="00023766">
              <w:rPr>
                <w:rFonts w:cs="Times New Roman"/>
                <w:sz w:val="20"/>
                <w:szCs w:val="20"/>
              </w:rPr>
              <w:t>кыв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«</w:t>
            </w:r>
            <w:proofErr w:type="spellStart"/>
            <w:r w:rsidRPr="00023766">
              <w:rPr>
                <w:rFonts w:cs="Times New Roman"/>
                <w:sz w:val="20"/>
                <w:szCs w:val="20"/>
              </w:rPr>
              <w:t>Анбур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>» 2011г.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Коми язык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proofErr w:type="spellStart"/>
            <w:r w:rsidRPr="00023766">
              <w:rPr>
                <w:rFonts w:cs="Times New Roman"/>
                <w:sz w:val="20"/>
                <w:szCs w:val="20"/>
              </w:rPr>
              <w:t>Грабежова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В.М. Коми </w:t>
            </w:r>
            <w:proofErr w:type="spellStart"/>
            <w:r w:rsidRPr="00023766">
              <w:rPr>
                <w:rFonts w:cs="Times New Roman"/>
                <w:sz w:val="20"/>
                <w:szCs w:val="20"/>
              </w:rPr>
              <w:t>кыв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«</w:t>
            </w:r>
            <w:proofErr w:type="spellStart"/>
            <w:r w:rsidRPr="00023766">
              <w:rPr>
                <w:rFonts w:cs="Times New Roman"/>
                <w:sz w:val="20"/>
                <w:szCs w:val="20"/>
              </w:rPr>
              <w:t>Анбур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>» 2011г.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Коми литература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proofErr w:type="spellStart"/>
            <w:r w:rsidRPr="00023766">
              <w:rPr>
                <w:rFonts w:cs="Times New Roman"/>
                <w:sz w:val="20"/>
                <w:szCs w:val="20"/>
              </w:rPr>
              <w:t>Лимерова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В.А. Коми литература 2010г.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Коми литература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proofErr w:type="spellStart"/>
            <w:r w:rsidRPr="00023766">
              <w:rPr>
                <w:rFonts w:cs="Times New Roman"/>
                <w:sz w:val="20"/>
                <w:szCs w:val="20"/>
              </w:rPr>
              <w:t>Лимерова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В.А. Коми литература 2010г.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 xml:space="preserve">Дорофеев  В.Г. </w:t>
            </w:r>
            <w:proofErr w:type="spellStart"/>
            <w:r w:rsidRPr="00023766">
              <w:rPr>
                <w:rFonts w:cs="Times New Roman"/>
                <w:sz w:val="20"/>
                <w:szCs w:val="20"/>
              </w:rPr>
              <w:t>Шарыгин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Математика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 xml:space="preserve">Дорофеев  В.Г. </w:t>
            </w:r>
            <w:proofErr w:type="spellStart"/>
            <w:r w:rsidRPr="00023766">
              <w:rPr>
                <w:rFonts w:cs="Times New Roman"/>
                <w:sz w:val="20"/>
                <w:szCs w:val="20"/>
              </w:rPr>
              <w:t>Шарыгин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Математика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Мордкович А.Г. Алгебра в 2-частях «Мнемозина» 2010,2011, 2015 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Мордкович А.Г. Алгебра в 2-х частях «Мнемозина» 2011,2012,2014 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Мордкович А.Г.Алгебра в 2-х частях «Мнемозина» 2012,2013г.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proofErr w:type="spellStart"/>
            <w:r w:rsidRPr="00023766">
              <w:rPr>
                <w:rFonts w:cs="Times New Roman"/>
                <w:sz w:val="20"/>
                <w:szCs w:val="20"/>
              </w:rPr>
              <w:t>Босов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Л.А. Информатика «Бином» 2015 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proofErr w:type="spellStart"/>
            <w:r w:rsidRPr="00023766">
              <w:rPr>
                <w:rFonts w:cs="Times New Roman"/>
                <w:sz w:val="20"/>
                <w:szCs w:val="20"/>
              </w:rPr>
              <w:t>Босов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Л.А. Информатика  «Бином»2014 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Семакин И.Г.  Информатика «Бином» 2012 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Семакин  И.Г. Информатика  «Бином»2012,2013 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Биология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Пономарева Н.И. Биология  «</w:t>
            </w:r>
            <w:proofErr w:type="spellStart"/>
            <w:r w:rsidRPr="00023766">
              <w:rPr>
                <w:rFonts w:cs="Times New Roman"/>
                <w:sz w:val="20"/>
                <w:szCs w:val="20"/>
              </w:rPr>
              <w:t>Вентана-Граф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>» 2015 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Биология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Пономарев И.Н. Биология «</w:t>
            </w:r>
            <w:proofErr w:type="spellStart"/>
            <w:r w:rsidRPr="00023766">
              <w:rPr>
                <w:rFonts w:cs="Times New Roman"/>
                <w:sz w:val="20"/>
                <w:szCs w:val="20"/>
              </w:rPr>
              <w:t>Вентана-Граф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>» 2010,2015 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Биология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Константинов В.М. Биология «</w:t>
            </w:r>
            <w:proofErr w:type="spellStart"/>
            <w:r w:rsidRPr="00023766">
              <w:rPr>
                <w:rFonts w:cs="Times New Roman"/>
                <w:sz w:val="20"/>
                <w:szCs w:val="20"/>
              </w:rPr>
              <w:t>Вентана-Граф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>» 2014,2015 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Биология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proofErr w:type="spellStart"/>
            <w:r w:rsidRPr="00023766">
              <w:rPr>
                <w:rFonts w:cs="Times New Roman"/>
                <w:sz w:val="20"/>
                <w:szCs w:val="20"/>
              </w:rPr>
              <w:t>Драгомилов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 А.Г. Биология «</w:t>
            </w:r>
            <w:proofErr w:type="spellStart"/>
            <w:r w:rsidRPr="00023766">
              <w:rPr>
                <w:rFonts w:cs="Times New Roman"/>
                <w:sz w:val="20"/>
                <w:szCs w:val="20"/>
              </w:rPr>
              <w:t>Вентана-Граф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>» 2012г.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Биология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Пономарев И.Н. Биология «</w:t>
            </w:r>
            <w:proofErr w:type="spellStart"/>
            <w:r w:rsidRPr="00023766">
              <w:rPr>
                <w:rFonts w:cs="Times New Roman"/>
                <w:sz w:val="20"/>
                <w:szCs w:val="20"/>
              </w:rPr>
              <w:t>Вентана-Граф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>» 2010 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5-6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География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Алексеев А.И.География «Просвещение» 2014г.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География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proofErr w:type="spellStart"/>
            <w:r w:rsidRPr="00023766">
              <w:rPr>
                <w:rFonts w:cs="Times New Roman"/>
                <w:sz w:val="20"/>
                <w:szCs w:val="20"/>
              </w:rPr>
              <w:t>Коринская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В.А. География. География материков и океанов. «Дрофа» 2010, 2012,2015 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География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Баринова И.И. География. География России. Природа. «Дрофа» 2010 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География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Дронов В.П. Ром В.Я. География. География России. Население и хозяйство. «Дрофа» 2010 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История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proofErr w:type="spellStart"/>
            <w:r w:rsidRPr="00023766">
              <w:rPr>
                <w:rFonts w:cs="Times New Roman"/>
                <w:sz w:val="20"/>
                <w:szCs w:val="20"/>
              </w:rPr>
              <w:t>Вигасин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А.А. Всеобщая история. История Древнего мира «Просвещение» 2013,2014 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rPr>
          <w:trHeight w:val="893"/>
        </w:trPr>
        <w:tc>
          <w:tcPr>
            <w:tcW w:w="568" w:type="dxa"/>
            <w:vMerge w:val="restart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История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proofErr w:type="spellStart"/>
            <w:r w:rsidRPr="00023766">
              <w:rPr>
                <w:rFonts w:cs="Times New Roman"/>
                <w:sz w:val="20"/>
                <w:szCs w:val="20"/>
              </w:rPr>
              <w:t>Агибалова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В.Е. Всеобщая история. История Средних веков. «Просвещение» 2013, 2014,2015 г.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3</w:t>
            </w:r>
          </w:p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14</w:t>
            </w:r>
          </w:p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14</w:t>
            </w:r>
          </w:p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23766" w:rsidRPr="00023766" w:rsidTr="00023766">
        <w:trPr>
          <w:trHeight w:val="513"/>
        </w:trPr>
        <w:tc>
          <w:tcPr>
            <w:tcW w:w="568" w:type="dxa"/>
            <w:vMerge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proofErr w:type="spellStart"/>
            <w:r w:rsidRPr="00023766">
              <w:rPr>
                <w:rFonts w:cs="Times New Roman"/>
                <w:sz w:val="20"/>
                <w:szCs w:val="20"/>
              </w:rPr>
              <w:t>Афанасьев</w:t>
            </w:r>
            <w:proofErr w:type="gramStart"/>
            <w:r w:rsidRPr="00023766">
              <w:rPr>
                <w:rFonts w:cs="Times New Roman"/>
                <w:sz w:val="20"/>
                <w:szCs w:val="20"/>
              </w:rPr>
              <w:t>,Д</w:t>
            </w:r>
            <w:proofErr w:type="gramEnd"/>
            <w:r w:rsidRPr="00023766">
              <w:rPr>
                <w:rFonts w:cs="Times New Roman"/>
                <w:sz w:val="20"/>
                <w:szCs w:val="20"/>
              </w:rPr>
              <w:t>анилов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А.А. История России «Просвещение 2016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rPr>
          <w:trHeight w:val="839"/>
        </w:trPr>
        <w:tc>
          <w:tcPr>
            <w:tcW w:w="568" w:type="dxa"/>
            <w:vMerge w:val="restart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История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proofErr w:type="spellStart"/>
            <w:r w:rsidRPr="00023766">
              <w:rPr>
                <w:rFonts w:cs="Times New Roman"/>
                <w:sz w:val="20"/>
                <w:szCs w:val="20"/>
              </w:rPr>
              <w:t>Юдовская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А.Я. Всеобщая история. История нового времени. «Просвещение» 2014,2015 г.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13</w:t>
            </w:r>
          </w:p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13</w:t>
            </w:r>
          </w:p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23766" w:rsidRPr="00023766" w:rsidTr="00023766">
        <w:trPr>
          <w:trHeight w:val="814"/>
        </w:trPr>
        <w:tc>
          <w:tcPr>
            <w:tcW w:w="568" w:type="dxa"/>
            <w:vMerge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Данилов А.А. История России «Просвещение» 2011,2015 г.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rPr>
          <w:trHeight w:val="789"/>
        </w:trPr>
        <w:tc>
          <w:tcPr>
            <w:tcW w:w="568" w:type="dxa"/>
            <w:vMerge w:val="restart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Merge w:val="restart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История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proofErr w:type="spellStart"/>
            <w:r w:rsidRPr="00023766">
              <w:rPr>
                <w:rFonts w:cs="Times New Roman"/>
                <w:sz w:val="20"/>
                <w:szCs w:val="20"/>
              </w:rPr>
              <w:t>Юдовская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А.Я. Всеобщая история. История нового времени. «Просвещение» 2014 г.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rPr>
          <w:trHeight w:val="551"/>
        </w:trPr>
        <w:tc>
          <w:tcPr>
            <w:tcW w:w="568" w:type="dxa"/>
            <w:vMerge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Данилов А.А. История России «Просвещение» 2012 г.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rPr>
          <w:trHeight w:val="789"/>
        </w:trPr>
        <w:tc>
          <w:tcPr>
            <w:tcW w:w="568" w:type="dxa"/>
            <w:vMerge w:val="restart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vMerge w:val="restart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История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proofErr w:type="spellStart"/>
            <w:r w:rsidRPr="00023766">
              <w:rPr>
                <w:rFonts w:cs="Times New Roman"/>
                <w:sz w:val="20"/>
                <w:szCs w:val="20"/>
              </w:rPr>
              <w:t>Сороко-Цюпа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О.С. Всеобщая история. Новейшая история. «Просвещение» 2008 г.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rPr>
          <w:trHeight w:val="551"/>
        </w:trPr>
        <w:tc>
          <w:tcPr>
            <w:tcW w:w="568" w:type="dxa"/>
            <w:vMerge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Данилов А.А. История России «Просвещение» 2014 г.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rPr>
          <w:trHeight w:val="710"/>
        </w:trPr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Боголюбов Л.Н. Обществознание «Просвещение» 2010,2014 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Боголюбов Л.Н.. Обществознание «Просвещение» 2010,2015 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Боголюбов Л.Н.Обществознание «Просвещение», 2012 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proofErr w:type="spellStart"/>
            <w:r w:rsidRPr="00023766">
              <w:rPr>
                <w:rFonts w:cs="Times New Roman"/>
                <w:sz w:val="20"/>
                <w:szCs w:val="20"/>
              </w:rPr>
              <w:t>БоголюбовЛ.Н.Обществознание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«Просвещение» 2012,2013 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Физика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proofErr w:type="spellStart"/>
            <w:r w:rsidRPr="00023766">
              <w:rPr>
                <w:rFonts w:cs="Times New Roman"/>
                <w:sz w:val="20"/>
                <w:szCs w:val="20"/>
              </w:rPr>
              <w:t>Перышкин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А.В. Физика «Дрофа» 2010,2015 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Физика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proofErr w:type="spellStart"/>
            <w:r w:rsidRPr="00023766">
              <w:rPr>
                <w:rFonts w:cs="Times New Roman"/>
                <w:sz w:val="20"/>
                <w:szCs w:val="20"/>
              </w:rPr>
              <w:t>Перышкин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А.В. Физика «Дрофа» 2011,2014,2015 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Физика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proofErr w:type="spellStart"/>
            <w:r w:rsidRPr="00023766">
              <w:rPr>
                <w:rFonts w:cs="Times New Roman"/>
                <w:sz w:val="20"/>
                <w:szCs w:val="20"/>
              </w:rPr>
              <w:t>Перышкин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А.В. Физика «Дрофа» 2011,2014 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7-9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Геометрия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proofErr w:type="spellStart"/>
            <w:r w:rsidRPr="00023766">
              <w:rPr>
                <w:rFonts w:cs="Times New Roman"/>
                <w:sz w:val="20"/>
                <w:szCs w:val="20"/>
              </w:rPr>
              <w:t>Атанасян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Л.С.  Геометрия 7-9 </w:t>
            </w:r>
            <w:proofErr w:type="spellStart"/>
            <w:r w:rsidRPr="00023766">
              <w:rPr>
                <w:rFonts w:cs="Times New Roman"/>
                <w:sz w:val="20"/>
                <w:szCs w:val="20"/>
              </w:rPr>
              <w:t>кл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>. «Просвещение» 2012,2013,2014 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Химия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Рудзитис Г.Е. Химия. «Просвещение» 2013 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Химия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Рудзитис Г.Е. Химия. «Просвещение» 2013 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Горяева Н.А., Островская О.В. Декоративно-прикладное искусство в жизни человека. «Просвещение»2014 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proofErr w:type="spellStart"/>
            <w:r w:rsidRPr="00023766">
              <w:rPr>
                <w:rFonts w:cs="Times New Roman"/>
                <w:sz w:val="20"/>
                <w:szCs w:val="20"/>
              </w:rPr>
              <w:t>Неменская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Л.А. Искусство в жизни человека. «Просвещение» 2014 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proofErr w:type="gramStart"/>
            <w:r w:rsidRPr="00023766">
              <w:rPr>
                <w:rFonts w:cs="Times New Roman"/>
                <w:sz w:val="20"/>
                <w:szCs w:val="20"/>
              </w:rPr>
              <w:t>Питерских</w:t>
            </w:r>
            <w:proofErr w:type="gramEnd"/>
            <w:r w:rsidRPr="00023766">
              <w:rPr>
                <w:rFonts w:cs="Times New Roman"/>
                <w:sz w:val="20"/>
                <w:szCs w:val="20"/>
              </w:rPr>
              <w:t xml:space="preserve"> А.С. Дизайн и архитектура в жизни человека. «Просвещение» 2014 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8-9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Искусство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 xml:space="preserve">Сергеева Г.П. Искусство для 8-9 </w:t>
            </w:r>
            <w:proofErr w:type="spellStart"/>
            <w:r w:rsidRPr="00023766">
              <w:rPr>
                <w:rFonts w:cs="Times New Roman"/>
                <w:sz w:val="20"/>
                <w:szCs w:val="20"/>
              </w:rPr>
              <w:t>кл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>. «Просвещение» 2015 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Музыка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proofErr w:type="spellStart"/>
            <w:r w:rsidRPr="00023766">
              <w:rPr>
                <w:rFonts w:cs="Times New Roman"/>
                <w:sz w:val="20"/>
                <w:szCs w:val="20"/>
              </w:rPr>
              <w:t>Сергеева</w:t>
            </w:r>
            <w:proofErr w:type="gramStart"/>
            <w:r w:rsidRPr="00023766">
              <w:rPr>
                <w:rFonts w:cs="Times New Roman"/>
                <w:sz w:val="20"/>
                <w:szCs w:val="20"/>
              </w:rPr>
              <w:t>,К</w:t>
            </w:r>
            <w:proofErr w:type="gramEnd"/>
            <w:r w:rsidRPr="00023766">
              <w:rPr>
                <w:rFonts w:cs="Times New Roman"/>
                <w:sz w:val="20"/>
                <w:szCs w:val="20"/>
              </w:rPr>
              <w:t>ритская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Е.Д. Музыка «Просвещение» 2015 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Музыка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proofErr w:type="spellStart"/>
            <w:r w:rsidRPr="00023766">
              <w:rPr>
                <w:rFonts w:cs="Times New Roman"/>
                <w:sz w:val="20"/>
                <w:szCs w:val="20"/>
              </w:rPr>
              <w:t>Сергеева</w:t>
            </w:r>
            <w:proofErr w:type="gramStart"/>
            <w:r w:rsidRPr="00023766">
              <w:rPr>
                <w:rFonts w:cs="Times New Roman"/>
                <w:sz w:val="20"/>
                <w:szCs w:val="20"/>
              </w:rPr>
              <w:t>,К</w:t>
            </w:r>
            <w:proofErr w:type="gramEnd"/>
            <w:r w:rsidRPr="00023766">
              <w:rPr>
                <w:rFonts w:cs="Times New Roman"/>
                <w:sz w:val="20"/>
                <w:szCs w:val="20"/>
              </w:rPr>
              <w:t>ритская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Е.Д. Музыка «Просвещение» 2015 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Музыка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proofErr w:type="spellStart"/>
            <w:r w:rsidRPr="00023766">
              <w:rPr>
                <w:rFonts w:cs="Times New Roman"/>
                <w:sz w:val="20"/>
                <w:szCs w:val="20"/>
              </w:rPr>
              <w:t>Науменко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Т.И.Музыка «Дрофа» 2013,2015 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Музыка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proofErr w:type="spellStart"/>
            <w:r w:rsidRPr="00023766">
              <w:rPr>
                <w:rFonts w:cs="Times New Roman"/>
                <w:sz w:val="20"/>
                <w:szCs w:val="20"/>
              </w:rPr>
              <w:t>Науменко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Т.И.Музыка «Дрофа» 2013,2014 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Технология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Симоненко В.Д. Технология. Технология ведения дома. «</w:t>
            </w:r>
            <w:proofErr w:type="spellStart"/>
            <w:r w:rsidRPr="00023766">
              <w:rPr>
                <w:rFonts w:cs="Times New Roman"/>
                <w:sz w:val="20"/>
                <w:szCs w:val="20"/>
              </w:rPr>
              <w:t>Вентана-Граф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>» 2015 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Технология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Симоненко В.Д. Технология</w:t>
            </w:r>
            <w:proofErr w:type="gramStart"/>
            <w:r w:rsidRPr="00023766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Pr="00023766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023766">
              <w:rPr>
                <w:rFonts w:cs="Times New Roman"/>
                <w:sz w:val="20"/>
                <w:szCs w:val="20"/>
              </w:rPr>
              <w:t>у</w:t>
            </w:r>
            <w:proofErr w:type="gramEnd"/>
            <w:r w:rsidRPr="00023766">
              <w:rPr>
                <w:rFonts w:cs="Times New Roman"/>
                <w:sz w:val="20"/>
                <w:szCs w:val="20"/>
              </w:rPr>
              <w:t>ниверс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>. линия) «</w:t>
            </w:r>
            <w:proofErr w:type="spellStart"/>
            <w:r w:rsidRPr="00023766">
              <w:rPr>
                <w:rFonts w:cs="Times New Roman"/>
                <w:sz w:val="20"/>
                <w:szCs w:val="20"/>
              </w:rPr>
              <w:t>Вентана-Граф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>» 2014 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Технология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Симоненко В.Д. Технология. Технология ведения дома «</w:t>
            </w:r>
            <w:proofErr w:type="spellStart"/>
            <w:r w:rsidRPr="00023766">
              <w:rPr>
                <w:rFonts w:cs="Times New Roman"/>
                <w:sz w:val="20"/>
                <w:szCs w:val="20"/>
              </w:rPr>
              <w:t>Вентана-Граф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>» 2015 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Технология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Симоненко В.Д. Технология. Индустриальные технологии. «</w:t>
            </w:r>
            <w:proofErr w:type="spellStart"/>
            <w:r w:rsidRPr="00023766">
              <w:rPr>
                <w:rFonts w:cs="Times New Roman"/>
                <w:sz w:val="20"/>
                <w:szCs w:val="20"/>
              </w:rPr>
              <w:t>Вентана-Граф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>» 2013,2014 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5-7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proofErr w:type="spellStart"/>
            <w:r w:rsidRPr="00023766">
              <w:rPr>
                <w:rFonts w:cs="Times New Roman"/>
                <w:sz w:val="20"/>
                <w:szCs w:val="20"/>
              </w:rPr>
              <w:t>Виленский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М.Я. Физическая культура «Просвещение» 2014 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8-9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Лях В.И. Физическая культура «Просвещение» 2014 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Смирнов А.Т.. Основы безопасности жизнедеятельности «Дрофа» 2014,2015 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Мой компьютер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proofErr w:type="spellStart"/>
            <w:r w:rsidRPr="00023766">
              <w:rPr>
                <w:rFonts w:cs="Times New Roman"/>
                <w:sz w:val="20"/>
                <w:szCs w:val="20"/>
              </w:rPr>
              <w:t>Босов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Л.А. Информатика «Бином» 2015 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Мой компьютер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proofErr w:type="spellStart"/>
            <w:r w:rsidRPr="00023766">
              <w:rPr>
                <w:rFonts w:cs="Times New Roman"/>
                <w:sz w:val="20"/>
                <w:szCs w:val="20"/>
              </w:rPr>
              <w:t>Босов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Л.А. Информатика «Бином» 2015 г.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Заповедная школа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proofErr w:type="spellStart"/>
            <w:r w:rsidRPr="00023766">
              <w:rPr>
                <w:rFonts w:cs="Times New Roman"/>
                <w:sz w:val="20"/>
                <w:szCs w:val="20"/>
              </w:rPr>
              <w:t>Социховская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О.Н. Заповедная школа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Заповедная школа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proofErr w:type="spellStart"/>
            <w:r w:rsidRPr="00023766">
              <w:rPr>
                <w:rFonts w:cs="Times New Roman"/>
                <w:sz w:val="20"/>
                <w:szCs w:val="20"/>
              </w:rPr>
              <w:t>Социховская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О.Н. Заповедная школа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Заповедная школа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proofErr w:type="spellStart"/>
            <w:r w:rsidRPr="00023766">
              <w:rPr>
                <w:rFonts w:cs="Times New Roman"/>
                <w:sz w:val="20"/>
                <w:szCs w:val="20"/>
              </w:rPr>
              <w:t>Социховская</w:t>
            </w:r>
            <w:proofErr w:type="spellEnd"/>
            <w:r w:rsidRPr="00023766">
              <w:rPr>
                <w:rFonts w:cs="Times New Roman"/>
                <w:sz w:val="20"/>
                <w:szCs w:val="20"/>
              </w:rPr>
              <w:t xml:space="preserve"> О.Н. Заповедная школа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23766" w:rsidRPr="00023766" w:rsidTr="00023766">
        <w:tc>
          <w:tcPr>
            <w:tcW w:w="568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7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Экология</w:t>
            </w:r>
          </w:p>
        </w:tc>
        <w:tc>
          <w:tcPr>
            <w:tcW w:w="3260" w:type="dxa"/>
          </w:tcPr>
          <w:p w:rsidR="00023766" w:rsidRPr="00023766" w:rsidRDefault="00023766" w:rsidP="00023766">
            <w:pPr>
              <w:pStyle w:val="ab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« Зеленый пакет» с дисками</w:t>
            </w:r>
          </w:p>
        </w:tc>
        <w:tc>
          <w:tcPr>
            <w:tcW w:w="1560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02376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3766" w:rsidRPr="00023766" w:rsidRDefault="00023766" w:rsidP="0002376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023766" w:rsidRPr="00023766" w:rsidRDefault="00023766" w:rsidP="00023766">
      <w:pPr>
        <w:rPr>
          <w:sz w:val="20"/>
          <w:szCs w:val="20"/>
        </w:rPr>
      </w:pPr>
    </w:p>
    <w:p w:rsidR="000F2FD2" w:rsidRPr="00023766" w:rsidRDefault="000F2FD2" w:rsidP="000F2FD2">
      <w:pPr>
        <w:tabs>
          <w:tab w:val="num" w:pos="0"/>
        </w:tabs>
        <w:jc w:val="center"/>
        <w:rPr>
          <w:b/>
          <w:sz w:val="20"/>
          <w:szCs w:val="20"/>
        </w:rPr>
      </w:pPr>
    </w:p>
    <w:p w:rsidR="009B33D3" w:rsidRDefault="009B33D3" w:rsidP="005E38E5">
      <w:pPr>
        <w:ind w:firstLine="708"/>
        <w:jc w:val="center"/>
        <w:rPr>
          <w:b/>
        </w:rPr>
      </w:pPr>
    </w:p>
    <w:p w:rsidR="005E38E5" w:rsidRPr="005E38E5" w:rsidRDefault="009B33D3" w:rsidP="005E38E5">
      <w:pPr>
        <w:ind w:firstLine="708"/>
        <w:jc w:val="center"/>
        <w:rPr>
          <w:b/>
        </w:rPr>
      </w:pPr>
      <w:r>
        <w:rPr>
          <w:b/>
        </w:rPr>
        <w:t>8.</w:t>
      </w:r>
      <w:r w:rsidR="005E38E5" w:rsidRPr="005E38E5">
        <w:rPr>
          <w:b/>
        </w:rPr>
        <w:t>Библиотечно-информационное обеспечение</w:t>
      </w:r>
    </w:p>
    <w:p w:rsidR="00023766" w:rsidRPr="003258A4" w:rsidRDefault="00023766" w:rsidP="0002376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8A4">
        <w:rPr>
          <w:rFonts w:ascii="Times New Roman" w:hAnsi="Times New Roman" w:cs="Times New Roman"/>
          <w:sz w:val="24"/>
          <w:szCs w:val="24"/>
        </w:rPr>
        <w:t xml:space="preserve">Библиотека школы обеспечена современной информационной базой: </w:t>
      </w:r>
      <w:r w:rsidRPr="003258A4">
        <w:rPr>
          <w:rFonts w:ascii="Times New Roman" w:hAnsi="Times New Roman" w:cs="Times New Roman"/>
          <w:color w:val="000000"/>
          <w:sz w:val="24"/>
          <w:szCs w:val="24"/>
        </w:rPr>
        <w:t>автоматизировано рабочее место библиотекаря, имеется выход в Интернет, электронная почта, локальная сеть</w:t>
      </w:r>
      <w:r w:rsidRPr="003258A4">
        <w:rPr>
          <w:rFonts w:ascii="Times New Roman" w:hAnsi="Times New Roman" w:cs="Times New Roman"/>
          <w:sz w:val="24"/>
          <w:szCs w:val="24"/>
        </w:rPr>
        <w:t>, учебные и учебно-методические пособия на электронных носителях.</w:t>
      </w:r>
    </w:p>
    <w:p w:rsidR="00023766" w:rsidRPr="003258A4" w:rsidRDefault="00023766" w:rsidP="00023766">
      <w:pPr>
        <w:ind w:firstLine="708"/>
        <w:jc w:val="both"/>
      </w:pPr>
      <w:r w:rsidRPr="003258A4">
        <w:t>Имеющаяся в наличии литература помогает учащимся расширять кругозор, находить ответы на интересующие вопросы,  более полно  реализовывать читательские умения (подбирать произведения для внеклассного чтения, материалы для написания докладов, рефератов, сочинений; использовать информацию справочной литературы: словарей, энциклопедий), ориентироваться в мире литературы, готовить тематические выставки.</w:t>
      </w:r>
    </w:p>
    <w:p w:rsidR="00023766" w:rsidRDefault="00023766" w:rsidP="00023766">
      <w:pPr>
        <w:ind w:firstLine="567"/>
        <w:jc w:val="both"/>
      </w:pPr>
      <w:r w:rsidRPr="003258A4">
        <w:t>Фонд учебной, учебно-методической, художественной литературы и информационная база библиотеки востребованы и доступны всем участникам образовательного процесса, что способствует формированию общей культуры личности обучающихся на основе усвоения обязательного минимума содержания общеобразовательных программ, умению ориентироваться в мировом информационном потоке, вести самостоятельный поиск, анализ, синтез информации.</w:t>
      </w:r>
    </w:p>
    <w:p w:rsidR="00734025" w:rsidRPr="000D2F4D" w:rsidRDefault="002F79C3" w:rsidP="002F79C3">
      <w:pPr>
        <w:ind w:firstLine="567"/>
        <w:jc w:val="both"/>
        <w:rPr>
          <w:color w:val="000000"/>
        </w:rPr>
      </w:pPr>
      <w:r>
        <w:t>Се учащиеся обеспечены учебниками.</w:t>
      </w:r>
    </w:p>
    <w:p w:rsidR="00734025" w:rsidRPr="0049114D" w:rsidRDefault="0049114D" w:rsidP="00734025">
      <w:pPr>
        <w:tabs>
          <w:tab w:val="num" w:pos="0"/>
        </w:tabs>
      </w:pPr>
      <w:proofErr w:type="gramStart"/>
      <w:r w:rsidRPr="0049114D">
        <w:t>На конец</w:t>
      </w:r>
      <w:proofErr w:type="gramEnd"/>
      <w:r w:rsidRPr="0049114D">
        <w:t xml:space="preserve"> 2017 года фонд библиотеки составляет 6010 экземпляров, из них:</w:t>
      </w:r>
    </w:p>
    <w:p w:rsidR="0049114D" w:rsidRPr="0049114D" w:rsidRDefault="0049114D" w:rsidP="00734025">
      <w:pPr>
        <w:tabs>
          <w:tab w:val="num" w:pos="0"/>
        </w:tabs>
      </w:pPr>
      <w:r w:rsidRPr="0049114D">
        <w:t>1219</w:t>
      </w:r>
      <w:r>
        <w:t>экз</w:t>
      </w:r>
      <w:r w:rsidRPr="0049114D">
        <w:t xml:space="preserve"> – фонд учебников, </w:t>
      </w:r>
    </w:p>
    <w:p w:rsidR="0049114D" w:rsidRPr="0049114D" w:rsidRDefault="0049114D" w:rsidP="00734025">
      <w:pPr>
        <w:tabs>
          <w:tab w:val="num" w:pos="0"/>
        </w:tabs>
      </w:pPr>
      <w:r w:rsidRPr="0049114D">
        <w:t>5667</w:t>
      </w:r>
      <w:r>
        <w:t>экз</w:t>
      </w:r>
      <w:r w:rsidRPr="0049114D">
        <w:t xml:space="preserve"> – книжный фонд, включающий в себя художественную, детскую, научно-педагогическую и методическую литературу.</w:t>
      </w:r>
    </w:p>
    <w:p w:rsidR="0049114D" w:rsidRDefault="0049114D" w:rsidP="00734025">
      <w:pPr>
        <w:tabs>
          <w:tab w:val="num" w:pos="0"/>
        </w:tabs>
      </w:pPr>
      <w:r w:rsidRPr="0049114D">
        <w:t xml:space="preserve">Читатели – </w:t>
      </w:r>
      <w:r>
        <w:t xml:space="preserve">58 </w:t>
      </w:r>
      <w:r w:rsidRPr="0049114D">
        <w:t xml:space="preserve">человек, </w:t>
      </w:r>
    </w:p>
    <w:p w:rsidR="0049114D" w:rsidRDefault="0049114D" w:rsidP="00734025">
      <w:pPr>
        <w:tabs>
          <w:tab w:val="num" w:pos="0"/>
        </w:tabs>
      </w:pPr>
      <w:r w:rsidRPr="0049114D">
        <w:t xml:space="preserve">из них: обучающиеся </w:t>
      </w:r>
      <w:r>
        <w:t>–</w:t>
      </w:r>
      <w:r w:rsidRPr="0049114D">
        <w:t xml:space="preserve"> </w:t>
      </w:r>
      <w:r>
        <w:t>30 человек, педагоги и работники – 28 человек.</w:t>
      </w:r>
    </w:p>
    <w:p w:rsidR="005E38E5" w:rsidRDefault="0049114D" w:rsidP="0049114D">
      <w:pPr>
        <w:tabs>
          <w:tab w:val="num" w:pos="0"/>
        </w:tabs>
      </w:pPr>
      <w:r>
        <w:t>Средняя посещаемость – 29 человек.</w:t>
      </w:r>
    </w:p>
    <w:p w:rsidR="0049114D" w:rsidRDefault="0049114D" w:rsidP="0049114D">
      <w:pPr>
        <w:tabs>
          <w:tab w:val="num" w:pos="0"/>
        </w:tabs>
      </w:pPr>
      <w:r>
        <w:t>Обращаемость – 0,09</w:t>
      </w:r>
    </w:p>
    <w:p w:rsidR="0049114D" w:rsidRDefault="0049114D" w:rsidP="0049114D">
      <w:pPr>
        <w:tabs>
          <w:tab w:val="num" w:pos="0"/>
        </w:tabs>
      </w:pPr>
      <w:r>
        <w:t>Обеспеченность учебниками – 100%</w:t>
      </w:r>
    </w:p>
    <w:p w:rsidR="0049114D" w:rsidRDefault="0049114D" w:rsidP="0049114D">
      <w:pPr>
        <w:tabs>
          <w:tab w:val="num" w:pos="0"/>
        </w:tabs>
      </w:pPr>
      <w:r>
        <w:t>Книговыдача – 1056 экз., из них:</w:t>
      </w:r>
    </w:p>
    <w:p w:rsidR="0049114D" w:rsidRDefault="0049114D" w:rsidP="0049114D">
      <w:pPr>
        <w:tabs>
          <w:tab w:val="num" w:pos="0"/>
        </w:tabs>
      </w:pPr>
      <w:r>
        <w:t>-учебная литература – 509экз.</w:t>
      </w:r>
    </w:p>
    <w:p w:rsidR="0049114D" w:rsidRDefault="0049114D" w:rsidP="0049114D">
      <w:pPr>
        <w:tabs>
          <w:tab w:val="num" w:pos="0"/>
        </w:tabs>
      </w:pPr>
      <w:r>
        <w:t>-научно-педагогическая и методическая литература – 10 экз.</w:t>
      </w:r>
    </w:p>
    <w:p w:rsidR="0049114D" w:rsidRDefault="0049114D" w:rsidP="0049114D">
      <w:pPr>
        <w:tabs>
          <w:tab w:val="num" w:pos="0"/>
        </w:tabs>
      </w:pPr>
      <w:r>
        <w:t>-детская – 200экз.</w:t>
      </w:r>
    </w:p>
    <w:p w:rsidR="0049114D" w:rsidRDefault="0049114D" w:rsidP="0049114D">
      <w:pPr>
        <w:tabs>
          <w:tab w:val="num" w:pos="0"/>
        </w:tabs>
      </w:pPr>
      <w:r>
        <w:t>-художественная – 300экз.</w:t>
      </w:r>
    </w:p>
    <w:p w:rsidR="0049114D" w:rsidRDefault="0049114D" w:rsidP="0049114D">
      <w:pPr>
        <w:tabs>
          <w:tab w:val="num" w:pos="0"/>
        </w:tabs>
      </w:pPr>
      <w:r>
        <w:t>Диски – 10шт.</w:t>
      </w:r>
    </w:p>
    <w:p w:rsidR="0049114D" w:rsidRDefault="0049114D" w:rsidP="0049114D">
      <w:pPr>
        <w:tabs>
          <w:tab w:val="num" w:pos="0"/>
        </w:tabs>
      </w:pPr>
      <w:r>
        <w:t>Журналы – 0</w:t>
      </w:r>
    </w:p>
    <w:p w:rsidR="0049114D" w:rsidRDefault="0049114D" w:rsidP="0049114D">
      <w:pPr>
        <w:tabs>
          <w:tab w:val="num" w:pos="0"/>
        </w:tabs>
      </w:pPr>
      <w:r>
        <w:t>Справочная литература, энциклопедии – 27экз.</w:t>
      </w:r>
    </w:p>
    <w:p w:rsidR="0049114D" w:rsidRDefault="0049114D" w:rsidP="0049114D">
      <w:pPr>
        <w:tabs>
          <w:tab w:val="num" w:pos="0"/>
        </w:tabs>
      </w:pPr>
    </w:p>
    <w:p w:rsidR="00FC0CD6" w:rsidRPr="00884B5A" w:rsidRDefault="00FC0CD6" w:rsidP="00FC0CD6">
      <w:pPr>
        <w:tabs>
          <w:tab w:val="num" w:pos="0"/>
        </w:tabs>
        <w:jc w:val="both"/>
      </w:pPr>
      <w:r>
        <w:tab/>
        <w:t xml:space="preserve">В результате </w:t>
      </w:r>
      <w:proofErr w:type="spellStart"/>
      <w:r>
        <w:t>самообследования</w:t>
      </w:r>
      <w:proofErr w:type="spellEnd"/>
      <w:r>
        <w:t xml:space="preserve"> комиссия отметила, что остаются актуальными проблемы, касающиеся материально-технического состояния библиотеки. Необходимо обновить мебель и стеллажи; создать читательскую зону для работы с книжным фондом и электронными ресурсами; обновить научно-педагогическую и методическую литературу; пополнить фонд учебной,  художественной и детской литературой.</w:t>
      </w:r>
    </w:p>
    <w:p w:rsidR="00884B5A" w:rsidRDefault="00884B5A" w:rsidP="005418C0">
      <w:pPr>
        <w:tabs>
          <w:tab w:val="num" w:pos="0"/>
        </w:tabs>
        <w:jc w:val="center"/>
        <w:rPr>
          <w:b/>
        </w:rPr>
      </w:pPr>
    </w:p>
    <w:p w:rsidR="000D2F4D" w:rsidRDefault="009B33D3" w:rsidP="005418C0">
      <w:pPr>
        <w:tabs>
          <w:tab w:val="num" w:pos="0"/>
        </w:tabs>
        <w:jc w:val="center"/>
        <w:rPr>
          <w:b/>
        </w:rPr>
      </w:pPr>
      <w:r>
        <w:rPr>
          <w:b/>
        </w:rPr>
        <w:t>9.</w:t>
      </w:r>
      <w:r w:rsidR="000D2F4D">
        <w:rPr>
          <w:b/>
        </w:rPr>
        <w:t>Материально-техническая база</w:t>
      </w:r>
    </w:p>
    <w:p w:rsidR="000D2F4D" w:rsidRDefault="000D2F4D" w:rsidP="000D2F4D">
      <w:pPr>
        <w:jc w:val="both"/>
      </w:pPr>
      <w:r w:rsidRPr="000D2F4D">
        <w:t xml:space="preserve">             </w:t>
      </w:r>
      <w:r>
        <w:t xml:space="preserve">Школа располагается в четырехэтажном здании, введенном в эксплуатацию в 1997 году. Материально-техническая база включает в себя компьютерный класс, две мастерские, кабинеты физики, биологии, тир, тренажерный зал. В школе работает столовая на 60 посадочных мест.     </w:t>
      </w:r>
    </w:p>
    <w:p w:rsidR="000D2F4D" w:rsidRDefault="000D2F4D" w:rsidP="009B33D3">
      <w:pPr>
        <w:ind w:firstLine="708"/>
        <w:jc w:val="both"/>
      </w:pPr>
      <w:r>
        <w:t>На первом этаже расположена дошкольная группа: игровая комната, групповая комната, спальня, прачечная, душевая.</w:t>
      </w:r>
    </w:p>
    <w:p w:rsidR="000D2F4D" w:rsidRDefault="000D2F4D" w:rsidP="009B33D3">
      <w:pPr>
        <w:ind w:firstLine="708"/>
        <w:jc w:val="both"/>
      </w:pPr>
      <w:proofErr w:type="gramStart"/>
      <w:r>
        <w:lastRenderedPageBreak/>
        <w:t xml:space="preserve">В школе имеется оргтехника: интерактивные доски, интерактивные приставки, </w:t>
      </w:r>
      <w:proofErr w:type="spellStart"/>
      <w:r>
        <w:t>документ-камеры</w:t>
      </w:r>
      <w:proofErr w:type="spellEnd"/>
      <w:r>
        <w:t>,  принтеры, комбайны, телевизор, музыкальный центр,  ноутбуки, компьютеры, электронные микроскопы и глобусы, мультимедиа проекторы и другие технические средства.</w:t>
      </w:r>
      <w:proofErr w:type="gramEnd"/>
    </w:p>
    <w:p w:rsidR="000D2F4D" w:rsidRDefault="000D2F4D" w:rsidP="000D2F4D">
      <w:pPr>
        <w:jc w:val="both"/>
      </w:pPr>
      <w:r>
        <w:t xml:space="preserve">    Школа подключена к сети Интернет. Имеется локальная сеть. </w:t>
      </w:r>
      <w:proofErr w:type="spellStart"/>
      <w:r>
        <w:rPr>
          <w:lang w:val="en-US"/>
        </w:rPr>
        <w:t>wi</w:t>
      </w:r>
      <w:proofErr w:type="spellEnd"/>
      <w:r>
        <w:t>-</w:t>
      </w:r>
      <w:proofErr w:type="spellStart"/>
      <w:r>
        <w:rPr>
          <w:lang w:val="en-US"/>
        </w:rPr>
        <w:t>fi</w:t>
      </w:r>
      <w:proofErr w:type="spellEnd"/>
      <w:r>
        <w:t>.</w:t>
      </w:r>
    </w:p>
    <w:p w:rsidR="000D2F4D" w:rsidRDefault="000D2F4D" w:rsidP="000D2F4D">
      <w:pPr>
        <w:jc w:val="both"/>
      </w:pPr>
      <w:r>
        <w:t xml:space="preserve">    Школьная мебель соответствует санитарно-гигиеническим требованиям. </w:t>
      </w:r>
    </w:p>
    <w:p w:rsidR="000D2F4D" w:rsidRDefault="000D2F4D" w:rsidP="000D2F4D">
      <w:pPr>
        <w:jc w:val="both"/>
      </w:pPr>
      <w:r>
        <w:t xml:space="preserve">    Имеется пришкольный участок площадью </w:t>
      </w:r>
      <w:smartTag w:uri="urn:schemas-microsoft-com:office:smarttags" w:element="metricconverter">
        <w:smartTagPr>
          <w:attr w:name="ProductID" w:val="0,2 га"/>
        </w:smartTagPr>
        <w:r>
          <w:t>0,2 га</w:t>
        </w:r>
      </w:smartTag>
      <w:r>
        <w:t xml:space="preserve">, оборудована спортплощадка, детская площадка, полоса препятствий. </w:t>
      </w:r>
    </w:p>
    <w:p w:rsidR="000D2F4D" w:rsidRPr="000D2F4D" w:rsidRDefault="000D2F4D" w:rsidP="000D2F4D">
      <w:pPr>
        <w:pStyle w:val="a7"/>
        <w:shd w:val="clear" w:color="auto" w:fill="FFFFFF"/>
        <w:spacing w:before="0" w:beforeAutospacing="0" w:after="0" w:afterAutospacing="0"/>
        <w:jc w:val="both"/>
      </w:pPr>
      <w:r w:rsidRPr="000D2F4D">
        <w:t xml:space="preserve">МТБ школы находится на удовлетворительном уровне.        </w:t>
      </w:r>
    </w:p>
    <w:p w:rsidR="000D2F4D" w:rsidRPr="000D2F4D" w:rsidRDefault="000D2F4D" w:rsidP="000D2F4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2F4D">
        <w:t xml:space="preserve"> П</w:t>
      </w:r>
      <w:r w:rsidRPr="000D2F4D">
        <w:rPr>
          <w:color w:val="000000"/>
        </w:rPr>
        <w:t>роектная мощность</w:t>
      </w:r>
      <w:r w:rsidR="009B33D3">
        <w:rPr>
          <w:color w:val="000000"/>
        </w:rPr>
        <w:t xml:space="preserve"> школы </w:t>
      </w:r>
      <w:r w:rsidRPr="000D2F4D">
        <w:rPr>
          <w:color w:val="000000"/>
        </w:rPr>
        <w:t>-196. Фактическая наполняемость -</w:t>
      </w:r>
      <w:r w:rsidR="009B33D3">
        <w:rPr>
          <w:color w:val="000000"/>
        </w:rPr>
        <w:t xml:space="preserve"> 45</w:t>
      </w:r>
      <w:r w:rsidRPr="000D2F4D">
        <w:rPr>
          <w:color w:val="000000"/>
        </w:rPr>
        <w:t>. Оборудованы учебные кабинеты физики,</w:t>
      </w:r>
      <w:r w:rsidR="009B33D3">
        <w:rPr>
          <w:color w:val="000000"/>
        </w:rPr>
        <w:t xml:space="preserve"> </w:t>
      </w:r>
      <w:r w:rsidRPr="000D2F4D">
        <w:rPr>
          <w:color w:val="000000"/>
        </w:rPr>
        <w:t>химии-биологии, информатики. Имеется 2 мастерские – по металлообработке и по деревообработке.</w:t>
      </w:r>
    </w:p>
    <w:p w:rsidR="000D2F4D" w:rsidRPr="000D2F4D" w:rsidRDefault="000D2F4D" w:rsidP="009B33D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D2F4D">
        <w:rPr>
          <w:color w:val="000000"/>
        </w:rPr>
        <w:t>Школа располагает достаточной материально-технической базой и возможностью качественного материального обеспечения учебно-воспитательного процесса</w:t>
      </w:r>
    </w:p>
    <w:p w:rsidR="000D2F4D" w:rsidRPr="000D2F4D" w:rsidRDefault="000D2F4D" w:rsidP="009B33D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D2F4D">
        <w:rPr>
          <w:color w:val="000000"/>
        </w:rPr>
        <w:t>Все специализированные учебные кабинеты паспортизированы, оборудованы современными средствами обучения, позволяющими выполнять в полном объёме программы, лабораторные и практические работы.</w:t>
      </w:r>
    </w:p>
    <w:p w:rsidR="000D2F4D" w:rsidRPr="000D2F4D" w:rsidRDefault="000D2F4D" w:rsidP="009B33D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D2F4D">
        <w:rPr>
          <w:color w:val="000000"/>
        </w:rPr>
        <w:t>Отмечается значительное пополнение МТБ школы за 5 лет, в плане обновления: мебели, ТСО,  стендов, школьных досок, заменена электропроводка, имеется система громкого оповещения, выход пожарной сигнализации на пуль</w:t>
      </w:r>
      <w:r w:rsidR="00D44A08">
        <w:rPr>
          <w:color w:val="000000"/>
        </w:rPr>
        <w:t>т</w:t>
      </w:r>
      <w:r w:rsidRPr="000D2F4D">
        <w:rPr>
          <w:color w:val="000000"/>
        </w:rPr>
        <w:t xml:space="preserve"> МЧС, установка видеонаблюдения, ограждения, эстетического оформления школы,  учебного оборудования кабинетов, ежегодно проводится  выборочный капитальный ремонт школы.</w:t>
      </w:r>
    </w:p>
    <w:p w:rsidR="000D2F4D" w:rsidRPr="00B810FA" w:rsidRDefault="000D2F4D" w:rsidP="000D2F4D">
      <w:pPr>
        <w:jc w:val="both"/>
      </w:pPr>
      <w:r w:rsidRPr="00B810FA">
        <w:t xml:space="preserve">  </w:t>
      </w:r>
    </w:p>
    <w:p w:rsidR="000D2F4D" w:rsidRDefault="009B33D3" w:rsidP="005418C0">
      <w:pPr>
        <w:tabs>
          <w:tab w:val="num" w:pos="0"/>
        </w:tabs>
        <w:jc w:val="center"/>
        <w:rPr>
          <w:b/>
        </w:rPr>
      </w:pPr>
      <w:r>
        <w:rPr>
          <w:b/>
        </w:rPr>
        <w:t>10.</w:t>
      </w:r>
      <w:r w:rsidR="00734025">
        <w:rPr>
          <w:b/>
        </w:rPr>
        <w:t>Внутренняя система оценки качества</w:t>
      </w:r>
    </w:p>
    <w:p w:rsidR="00E946DE" w:rsidRPr="004C6A4E" w:rsidRDefault="00E946DE" w:rsidP="00E946DE">
      <w:pPr>
        <w:ind w:firstLine="708"/>
        <w:jc w:val="both"/>
      </w:pPr>
      <w:r w:rsidRPr="004C6A4E">
        <w:t>В 2017 году продолжилась работа над созданием системы ВСОКО (внутренней системы</w:t>
      </w:r>
      <w:r>
        <w:t xml:space="preserve"> </w:t>
      </w:r>
      <w:r w:rsidRPr="004C6A4E">
        <w:t>оценки качества образования).</w:t>
      </w:r>
    </w:p>
    <w:p w:rsidR="00E946DE" w:rsidRPr="008E1729" w:rsidRDefault="00E946DE" w:rsidP="00E946DE">
      <w:pPr>
        <w:ind w:firstLine="708"/>
        <w:jc w:val="both"/>
      </w:pPr>
      <w:proofErr w:type="spellStart"/>
      <w:r w:rsidRPr="008E1729">
        <w:t>Внутришкольный</w:t>
      </w:r>
      <w:proofErr w:type="spellEnd"/>
      <w:r w:rsidRPr="008E1729">
        <w:t xml:space="preserve"> контроль проводится по определенному плану, который составляется ежегодно. Он связан с основными направлениями функционирования образовательного учреждения и отражен в</w:t>
      </w:r>
      <w:r>
        <w:t xml:space="preserve"> </w:t>
      </w:r>
      <w:r w:rsidRPr="008E1729">
        <w:t xml:space="preserve">плане учебно-воспитательной работы. </w:t>
      </w:r>
    </w:p>
    <w:p w:rsidR="00E946DE" w:rsidRPr="005D0790" w:rsidRDefault="00E946DE" w:rsidP="00E946DE">
      <w:pPr>
        <w:pStyle w:val="ac"/>
        <w:spacing w:after="0"/>
        <w:jc w:val="both"/>
      </w:pPr>
      <w:r w:rsidRPr="005D0790">
        <w:rPr>
          <w:b/>
        </w:rPr>
        <w:t>Целями</w:t>
      </w:r>
      <w:r>
        <w:t xml:space="preserve"> систе</w:t>
      </w:r>
      <w:r w:rsidRPr="005D0790">
        <w:t>мы оценки качества образования являются: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17"/>
        </w:numPr>
        <w:suppressAutoHyphens/>
        <w:spacing w:after="0"/>
        <w:jc w:val="both"/>
      </w:pPr>
      <w:r w:rsidRPr="005D0790">
        <w:rPr>
          <w:color w:val="000000"/>
        </w:rPr>
        <w:t>формирование</w:t>
      </w:r>
      <w:r w:rsidRPr="005D0790">
        <w:t xml:space="preserve"> единой системы диагностики и контроля состояния образования,</w:t>
      </w:r>
      <w:r w:rsidRPr="005D0790">
        <w:rPr>
          <w:color w:val="000000"/>
        </w:rPr>
        <w:t xml:space="preserve"> обеспечивающей определение факторов и своевременное выявление изменений, влияющих на качество образования</w:t>
      </w:r>
      <w:r w:rsidRPr="005D0790">
        <w:t xml:space="preserve"> в  школе;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17"/>
        </w:numPr>
        <w:suppressAutoHyphens/>
        <w:spacing w:after="0"/>
        <w:jc w:val="both"/>
      </w:pPr>
      <w:r w:rsidRPr="005D0790">
        <w:t xml:space="preserve">получение объективной информации о функционировании и развитии системы образования в школе, </w:t>
      </w:r>
      <w:r w:rsidRPr="005D0790">
        <w:rPr>
          <w:color w:val="000000"/>
        </w:rPr>
        <w:t>тенденциях его изменения и причинах, влияющих на его уровень</w:t>
      </w:r>
      <w:r w:rsidRPr="005D0790">
        <w:t>;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17"/>
        </w:numPr>
        <w:suppressAutoHyphens/>
        <w:spacing w:after="0"/>
        <w:jc w:val="both"/>
      </w:pPr>
      <w:r w:rsidRPr="005D0790"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17"/>
        </w:numPr>
        <w:tabs>
          <w:tab w:val="left" w:pos="284"/>
        </w:tabs>
        <w:suppressAutoHyphens/>
        <w:spacing w:after="0"/>
        <w:jc w:val="both"/>
        <w:rPr>
          <w:color w:val="000000"/>
        </w:rPr>
      </w:pPr>
      <w:r w:rsidRPr="005D0790">
        <w:t>принятие обоснованных и своевременных управленческих решений</w:t>
      </w:r>
      <w:r w:rsidRPr="005D0790">
        <w:rPr>
          <w:color w:val="000000"/>
        </w:rPr>
        <w:t xml:space="preserve"> по совершенствованию образования и</w:t>
      </w:r>
      <w:r w:rsidRPr="005D0790">
        <w:t xml:space="preserve"> повышение уровня информированности потребителей образовательных услуг при принятии таких решений</w:t>
      </w:r>
      <w:r w:rsidRPr="005D0790">
        <w:rPr>
          <w:color w:val="000000"/>
        </w:rPr>
        <w:t>;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17"/>
        </w:numPr>
        <w:suppressAutoHyphens/>
        <w:spacing w:after="0"/>
        <w:jc w:val="both"/>
      </w:pPr>
      <w:r w:rsidRPr="005D0790">
        <w:t>прогнозирование развития образовательной системы школы.</w:t>
      </w:r>
    </w:p>
    <w:p w:rsidR="00ED734B" w:rsidRDefault="00ED734B" w:rsidP="00ED734B">
      <w:pPr>
        <w:jc w:val="center"/>
        <w:rPr>
          <w:iCs/>
        </w:rPr>
      </w:pPr>
    </w:p>
    <w:p w:rsidR="00E946DE" w:rsidRPr="00ED734B" w:rsidRDefault="00E946DE" w:rsidP="00ED734B">
      <w:pPr>
        <w:jc w:val="center"/>
        <w:rPr>
          <w:iCs/>
          <w:u w:val="single"/>
        </w:rPr>
      </w:pPr>
      <w:r w:rsidRPr="00ED734B">
        <w:rPr>
          <w:iCs/>
          <w:u w:val="single"/>
        </w:rPr>
        <w:t>Перечень локальных актов, регулирующих реализацию системы оценки качества:</w:t>
      </w:r>
    </w:p>
    <w:p w:rsidR="00E946DE" w:rsidRPr="005D0790" w:rsidRDefault="00E946DE" w:rsidP="00ED734B">
      <w:pPr>
        <w:numPr>
          <w:ilvl w:val="0"/>
          <w:numId w:val="5"/>
        </w:numPr>
        <w:jc w:val="both"/>
        <w:rPr>
          <w:iCs/>
        </w:rPr>
      </w:pPr>
      <w:r w:rsidRPr="005D0790">
        <w:rPr>
          <w:iCs/>
        </w:rPr>
        <w:t>О внутренней системе оценки качества образования</w:t>
      </w:r>
    </w:p>
    <w:p w:rsidR="00E946DE" w:rsidRPr="005D0790" w:rsidRDefault="00E946DE" w:rsidP="00ED734B">
      <w:pPr>
        <w:numPr>
          <w:ilvl w:val="0"/>
          <w:numId w:val="5"/>
        </w:numPr>
        <w:jc w:val="both"/>
        <w:rPr>
          <w:iCs/>
        </w:rPr>
      </w:pPr>
      <w:r w:rsidRPr="005D0790">
        <w:rPr>
          <w:iCs/>
        </w:rPr>
        <w:t>О формах, периодичности, порядке текущего контроля успеваемости и промежуточной аттестации учащихся</w:t>
      </w:r>
    </w:p>
    <w:p w:rsidR="00E946DE" w:rsidRPr="005D0790" w:rsidRDefault="00E946DE" w:rsidP="00ED734B">
      <w:pPr>
        <w:numPr>
          <w:ilvl w:val="0"/>
          <w:numId w:val="5"/>
        </w:numPr>
        <w:jc w:val="both"/>
        <w:rPr>
          <w:iCs/>
        </w:rPr>
      </w:pPr>
      <w:r w:rsidRPr="005D0790">
        <w:rPr>
          <w:iCs/>
        </w:rPr>
        <w:t xml:space="preserve">О </w:t>
      </w:r>
      <w:proofErr w:type="spellStart"/>
      <w:r w:rsidRPr="005D0790">
        <w:rPr>
          <w:iCs/>
        </w:rPr>
        <w:t>внутришкольном</w:t>
      </w:r>
      <w:proofErr w:type="spellEnd"/>
      <w:r w:rsidRPr="005D0790">
        <w:rPr>
          <w:iCs/>
        </w:rPr>
        <w:t xml:space="preserve"> контроле.</w:t>
      </w:r>
    </w:p>
    <w:p w:rsidR="00E946DE" w:rsidRDefault="00E946DE" w:rsidP="00ED734B">
      <w:pPr>
        <w:numPr>
          <w:ilvl w:val="0"/>
          <w:numId w:val="5"/>
        </w:numPr>
        <w:jc w:val="both"/>
        <w:rPr>
          <w:iCs/>
        </w:rPr>
      </w:pPr>
      <w:r w:rsidRPr="005D0790">
        <w:rPr>
          <w:iCs/>
        </w:rPr>
        <w:t>О порядке разработки, рассмотрения и утверждения рабочей программы учебного предмета, курса.</w:t>
      </w:r>
    </w:p>
    <w:p w:rsidR="00ED734B" w:rsidRDefault="00ED734B" w:rsidP="00ED734B">
      <w:pPr>
        <w:pStyle w:val="bodytext2"/>
        <w:spacing w:before="0" w:beforeAutospacing="0" w:after="0" w:afterAutospacing="0"/>
        <w:ind w:left="720"/>
        <w:jc w:val="both"/>
        <w:rPr>
          <w:iCs/>
        </w:rPr>
      </w:pPr>
    </w:p>
    <w:p w:rsidR="00ED734B" w:rsidRDefault="00ED734B" w:rsidP="00ED734B">
      <w:pPr>
        <w:pStyle w:val="bodytext2"/>
        <w:spacing w:before="0" w:beforeAutospacing="0" w:after="0" w:afterAutospacing="0"/>
        <w:ind w:left="720"/>
        <w:jc w:val="both"/>
        <w:rPr>
          <w:iCs/>
        </w:rPr>
      </w:pPr>
    </w:p>
    <w:p w:rsidR="00E946DE" w:rsidRPr="00ED734B" w:rsidRDefault="00E946DE" w:rsidP="00ED734B">
      <w:pPr>
        <w:pStyle w:val="bodytext2"/>
        <w:spacing w:before="0" w:beforeAutospacing="0" w:after="0" w:afterAutospacing="0"/>
        <w:ind w:left="720"/>
        <w:jc w:val="both"/>
        <w:rPr>
          <w:iCs/>
          <w:u w:val="single"/>
        </w:rPr>
      </w:pPr>
      <w:r w:rsidRPr="00ED734B">
        <w:rPr>
          <w:iCs/>
          <w:u w:val="single"/>
        </w:rPr>
        <w:lastRenderedPageBreak/>
        <w:t xml:space="preserve">Основные направления реализации системы оценки качества: </w:t>
      </w:r>
    </w:p>
    <w:p w:rsidR="00E946DE" w:rsidRPr="00935792" w:rsidRDefault="00E946DE" w:rsidP="002F79C3">
      <w:pPr>
        <w:pStyle w:val="bodytext2"/>
        <w:numPr>
          <w:ilvl w:val="0"/>
          <w:numId w:val="6"/>
        </w:numPr>
        <w:spacing w:before="0" w:beforeAutospacing="0" w:after="0" w:afterAutospacing="0"/>
        <w:jc w:val="both"/>
        <w:rPr>
          <w:iCs/>
        </w:rPr>
      </w:pPr>
      <w:r w:rsidRPr="00935792">
        <w:t xml:space="preserve">мониторинг качества образовательных достижений на каждой ступени обучения; </w:t>
      </w:r>
    </w:p>
    <w:p w:rsidR="00E946DE" w:rsidRPr="00935792" w:rsidRDefault="00E946DE" w:rsidP="002F79C3">
      <w:pPr>
        <w:pStyle w:val="bodytext2"/>
        <w:numPr>
          <w:ilvl w:val="0"/>
          <w:numId w:val="6"/>
        </w:numPr>
        <w:spacing w:before="0" w:beforeAutospacing="0" w:after="0" w:afterAutospacing="0"/>
        <w:jc w:val="both"/>
        <w:rPr>
          <w:iCs/>
        </w:rPr>
      </w:pPr>
      <w:r w:rsidRPr="00935792">
        <w:t>мониторинг качества образовательного процесса;</w:t>
      </w:r>
    </w:p>
    <w:p w:rsidR="00E946DE" w:rsidRPr="00935792" w:rsidRDefault="00E946DE" w:rsidP="002F79C3">
      <w:pPr>
        <w:pStyle w:val="bodytext2"/>
        <w:numPr>
          <w:ilvl w:val="0"/>
          <w:numId w:val="6"/>
        </w:numPr>
        <w:spacing w:before="0" w:beforeAutospacing="0" w:after="0" w:afterAutospacing="0"/>
        <w:jc w:val="both"/>
        <w:rPr>
          <w:iCs/>
        </w:rPr>
      </w:pPr>
      <w:r w:rsidRPr="00935792">
        <w:t>оценка качества образовательных программ;</w:t>
      </w:r>
    </w:p>
    <w:p w:rsidR="00E946DE" w:rsidRPr="00935792" w:rsidRDefault="00E946DE" w:rsidP="002F79C3">
      <w:pPr>
        <w:pStyle w:val="bodytext2"/>
        <w:numPr>
          <w:ilvl w:val="0"/>
          <w:numId w:val="6"/>
        </w:numPr>
        <w:spacing w:before="0" w:beforeAutospacing="0" w:after="0" w:afterAutospacing="0"/>
        <w:jc w:val="both"/>
        <w:rPr>
          <w:iCs/>
        </w:rPr>
      </w:pPr>
      <w:r w:rsidRPr="00935792">
        <w:rPr>
          <w:iCs/>
        </w:rPr>
        <w:t>мониторинг качества воспитательной работы;</w:t>
      </w:r>
    </w:p>
    <w:p w:rsidR="00E946DE" w:rsidRPr="00935792" w:rsidRDefault="00E946DE" w:rsidP="002F79C3">
      <w:pPr>
        <w:pStyle w:val="bodytext2"/>
        <w:numPr>
          <w:ilvl w:val="0"/>
          <w:numId w:val="6"/>
        </w:numPr>
        <w:spacing w:before="0" w:beforeAutospacing="0" w:after="0" w:afterAutospacing="0"/>
        <w:jc w:val="both"/>
        <w:rPr>
          <w:iCs/>
        </w:rPr>
      </w:pPr>
      <w:r w:rsidRPr="00935792">
        <w:t>мониторинг качества профессиональной компетентности педагогов;</w:t>
      </w:r>
    </w:p>
    <w:p w:rsidR="00E946DE" w:rsidRPr="00935792" w:rsidRDefault="00E946DE" w:rsidP="002F79C3">
      <w:pPr>
        <w:pStyle w:val="bodytext2"/>
        <w:numPr>
          <w:ilvl w:val="0"/>
          <w:numId w:val="6"/>
        </w:numPr>
        <w:spacing w:before="0" w:beforeAutospacing="0" w:after="0" w:afterAutospacing="0"/>
        <w:jc w:val="both"/>
        <w:rPr>
          <w:iCs/>
        </w:rPr>
      </w:pPr>
      <w:r w:rsidRPr="00935792">
        <w:t>МТБ</w:t>
      </w:r>
    </w:p>
    <w:p w:rsidR="00E946DE" w:rsidRPr="005D0790" w:rsidRDefault="00E946DE" w:rsidP="00E946DE">
      <w:pPr>
        <w:rPr>
          <w:rFonts w:eastAsia="TimesNewRomanPSMT"/>
        </w:rPr>
      </w:pPr>
      <w:r w:rsidRPr="005D0790">
        <w:rPr>
          <w:rFonts w:eastAsia="TimesNewRomanPSMT"/>
        </w:rPr>
        <w:t>Система оценки включает процедуры внутренней и внешней оценки.</w:t>
      </w:r>
    </w:p>
    <w:p w:rsidR="00E946DE" w:rsidRPr="005D0790" w:rsidRDefault="00E946DE" w:rsidP="00E946DE">
      <w:pPr>
        <w:rPr>
          <w:rFonts w:eastAsia="TimesNewRomanPSMT"/>
        </w:rPr>
      </w:pPr>
      <w:r w:rsidRPr="005D0790">
        <w:rPr>
          <w:rFonts w:eastAsia="TimesNewRomanPSMT"/>
          <w:u w:val="single"/>
        </w:rPr>
        <w:t>Внутренняя оценка включает:</w:t>
      </w:r>
      <w:r w:rsidR="00ED734B">
        <w:rPr>
          <w:rFonts w:eastAsia="TimesNewRomanPSMT"/>
        </w:rPr>
        <w:t xml:space="preserve"> </w:t>
      </w:r>
      <w:r w:rsidRPr="005D0790">
        <w:rPr>
          <w:rFonts w:eastAsia="TimesNewRomanPSMT"/>
        </w:rPr>
        <w:t>стартовую диагностику,</w:t>
      </w:r>
      <w:r w:rsidR="00ED734B">
        <w:rPr>
          <w:rFonts w:eastAsia="TimesNewRomanPSMT"/>
        </w:rPr>
        <w:t xml:space="preserve"> </w:t>
      </w:r>
      <w:r w:rsidRPr="005D0790">
        <w:rPr>
          <w:rFonts w:eastAsia="TimesNewRomanPSMT"/>
        </w:rPr>
        <w:t>текущую и тематическую оценку,</w:t>
      </w:r>
    </w:p>
    <w:p w:rsidR="00E946DE" w:rsidRPr="005D0790" w:rsidRDefault="00E946DE" w:rsidP="00E946DE">
      <w:pPr>
        <w:rPr>
          <w:rFonts w:eastAsia="TimesNewRomanPSMT"/>
        </w:rPr>
      </w:pPr>
      <w:proofErr w:type="spellStart"/>
      <w:r w:rsidRPr="005D0790">
        <w:rPr>
          <w:rFonts w:eastAsia="TimesNewRomanPSMT"/>
        </w:rPr>
        <w:t>портфолио</w:t>
      </w:r>
      <w:proofErr w:type="spellEnd"/>
      <w:r w:rsidRPr="005D0790">
        <w:rPr>
          <w:rFonts w:eastAsia="TimesNewRomanPSMT"/>
        </w:rPr>
        <w:t>,</w:t>
      </w:r>
      <w:r w:rsidR="00ED734B">
        <w:rPr>
          <w:rFonts w:eastAsia="TimesNewRomanPSMT"/>
        </w:rPr>
        <w:t xml:space="preserve"> </w:t>
      </w:r>
      <w:proofErr w:type="spellStart"/>
      <w:r w:rsidRPr="005D0790">
        <w:rPr>
          <w:rFonts w:eastAsia="TimesNewRomanPSMT"/>
        </w:rPr>
        <w:t>внутришкольный</w:t>
      </w:r>
      <w:proofErr w:type="spellEnd"/>
      <w:r w:rsidRPr="005D0790">
        <w:rPr>
          <w:rFonts w:eastAsia="TimesNewRomanPSMT"/>
        </w:rPr>
        <w:t xml:space="preserve"> мониторинг образовательных достижений,</w:t>
      </w:r>
      <w:r w:rsidR="00ED734B">
        <w:rPr>
          <w:rFonts w:eastAsia="TimesNewRomanPSMT"/>
        </w:rPr>
        <w:t xml:space="preserve"> </w:t>
      </w:r>
      <w:r w:rsidRPr="005D0790">
        <w:rPr>
          <w:rFonts w:eastAsia="TimesNewRomanPSMT"/>
        </w:rPr>
        <w:t>промежуточную и итоговую аттестацию обучающихся.</w:t>
      </w:r>
    </w:p>
    <w:p w:rsidR="00E946DE" w:rsidRPr="005D0790" w:rsidRDefault="00E946DE" w:rsidP="00ED734B">
      <w:pPr>
        <w:jc w:val="both"/>
        <w:rPr>
          <w:rFonts w:eastAsia="TimesNewRomanPSMT"/>
        </w:rPr>
      </w:pPr>
      <w:r w:rsidRPr="005D0790">
        <w:rPr>
          <w:rFonts w:eastAsia="TimesNewRomanPSMT"/>
          <w:u w:val="single"/>
        </w:rPr>
        <w:t>К внешним процедурам относятся:</w:t>
      </w:r>
      <w:r w:rsidR="00ED734B">
        <w:rPr>
          <w:rFonts w:eastAsia="TimesNewRomanPSMT"/>
          <w:u w:val="single"/>
        </w:rPr>
        <w:t xml:space="preserve"> </w:t>
      </w:r>
      <w:r w:rsidRPr="005D0790">
        <w:rPr>
          <w:rFonts w:eastAsia="TimesNewRomanPSMT"/>
        </w:rPr>
        <w:t>государственная итоговая аттестация,</w:t>
      </w:r>
      <w:r w:rsidR="00ED734B">
        <w:rPr>
          <w:rFonts w:eastAsia="TimesNewRomanPSMT"/>
        </w:rPr>
        <w:t xml:space="preserve"> </w:t>
      </w:r>
      <w:r w:rsidRPr="005D0790">
        <w:rPr>
          <w:rFonts w:eastAsia="TimesNewRomanPSMT"/>
        </w:rPr>
        <w:t>независимая оценка качества образования</w:t>
      </w:r>
      <w:r w:rsidR="00ED734B">
        <w:rPr>
          <w:rFonts w:eastAsia="TimesNewRomanPSMT"/>
        </w:rPr>
        <w:t>;</w:t>
      </w:r>
      <w:r w:rsidRPr="005D0790">
        <w:rPr>
          <w:rFonts w:eastAsia="TimesNewRomanPSMT"/>
        </w:rPr>
        <w:t xml:space="preserve"> мониторинговые исследования муниципального, регионального и федерального уровней.</w:t>
      </w:r>
    </w:p>
    <w:p w:rsidR="00E946DE" w:rsidRPr="005D0790" w:rsidRDefault="00E946DE" w:rsidP="00E946DE">
      <w:pPr>
        <w:pStyle w:val="ac"/>
        <w:spacing w:after="0"/>
        <w:ind w:firstLine="709"/>
        <w:jc w:val="both"/>
      </w:pPr>
      <w:r w:rsidRPr="005D0790">
        <w:t xml:space="preserve">Предметом системы оценки качества образования являются: 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18"/>
        </w:numPr>
        <w:suppressAutoHyphens/>
        <w:spacing w:after="0"/>
        <w:jc w:val="both"/>
      </w:pPr>
      <w:r w:rsidRPr="005D0790">
        <w:t>качество образовательных результатов учащихся (степень соответствия индивидуальных образовательных достижений и результатов освоения учащимися образовательных программ государственному и социальному стандартам);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18"/>
        </w:numPr>
        <w:suppressAutoHyphens/>
        <w:spacing w:after="0"/>
        <w:jc w:val="both"/>
      </w:pPr>
      <w:r w:rsidRPr="005D0790">
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18"/>
        </w:numPr>
        <w:suppressAutoHyphens/>
        <w:spacing w:after="0"/>
        <w:jc w:val="both"/>
      </w:pPr>
      <w:r w:rsidRPr="005D0790"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18"/>
        </w:numPr>
        <w:suppressAutoHyphens/>
        <w:spacing w:after="0"/>
        <w:jc w:val="both"/>
      </w:pPr>
      <w:r w:rsidRPr="005D0790">
        <w:t>воспитательная работа;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18"/>
        </w:numPr>
        <w:suppressAutoHyphens/>
        <w:spacing w:after="0"/>
        <w:jc w:val="both"/>
      </w:pPr>
      <w:r w:rsidRPr="005D0790"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18"/>
        </w:numPr>
        <w:suppressAutoHyphens/>
        <w:spacing w:after="0"/>
        <w:jc w:val="both"/>
      </w:pPr>
      <w:r w:rsidRPr="005D0790">
        <w:t>состояние здоровья учащихся;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18"/>
        </w:numPr>
        <w:suppressAutoHyphens/>
        <w:spacing w:after="0"/>
        <w:jc w:val="both"/>
      </w:pPr>
      <w:r w:rsidRPr="005D0790">
        <w:t>учебно-материальная база;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18"/>
        </w:numPr>
        <w:suppressAutoHyphens/>
        <w:spacing w:after="0"/>
        <w:jc w:val="both"/>
      </w:pPr>
      <w:r w:rsidRPr="005D0790">
        <w:t>финансово-экономическое обеспечение;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18"/>
        </w:numPr>
        <w:suppressAutoHyphens/>
        <w:spacing w:after="0"/>
        <w:jc w:val="both"/>
      </w:pPr>
      <w:r w:rsidRPr="005D0790">
        <w:t>социальная инфраструктура.</w:t>
      </w:r>
    </w:p>
    <w:p w:rsidR="00E946DE" w:rsidRPr="005D0790" w:rsidRDefault="00E946DE" w:rsidP="00ED734B">
      <w:pPr>
        <w:pStyle w:val="ac"/>
        <w:spacing w:after="0"/>
        <w:ind w:firstLine="360"/>
        <w:jc w:val="both"/>
      </w:pPr>
      <w:r w:rsidRPr="005D0790">
        <w:t>Реализация школьной СОКО осуществляется посредством существующих процедур и экспертной оценки качества образования.</w:t>
      </w:r>
    </w:p>
    <w:p w:rsidR="00E946DE" w:rsidRPr="005D0790" w:rsidRDefault="00E946DE" w:rsidP="00E946DE">
      <w:pPr>
        <w:pStyle w:val="ac"/>
        <w:spacing w:after="0"/>
        <w:jc w:val="both"/>
      </w:pPr>
      <w:r w:rsidRPr="005D0790">
        <w:t>1. Процедура оценки качества образовательных результатов учащихся включает в себя: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19"/>
        </w:numPr>
        <w:suppressAutoHyphens/>
        <w:spacing w:after="0"/>
        <w:jc w:val="both"/>
      </w:pPr>
      <w:r w:rsidRPr="005D0790">
        <w:t xml:space="preserve">государственную итоговую аттестацию выпускников 9-х классов </w:t>
      </w:r>
      <w:proofErr w:type="gramStart"/>
      <w:r w:rsidRPr="005D0790">
        <w:t xml:space="preserve">( </w:t>
      </w:r>
      <w:proofErr w:type="gramEnd"/>
      <w:r w:rsidRPr="005D0790">
        <w:t>ОГЭ);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19"/>
        </w:numPr>
        <w:suppressAutoHyphens/>
        <w:spacing w:after="0"/>
        <w:jc w:val="both"/>
      </w:pPr>
      <w:r w:rsidRPr="005D0790">
        <w:t>промежуточную и текущую аттестацию учащихся;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19"/>
        </w:numPr>
        <w:suppressAutoHyphens/>
        <w:spacing w:after="0"/>
        <w:jc w:val="both"/>
      </w:pPr>
      <w:r w:rsidRPr="005D0790">
        <w:t>мониторинговые исследования качества знаний учащихся 4-х классов;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19"/>
        </w:numPr>
        <w:suppressAutoHyphens/>
        <w:spacing w:after="0"/>
        <w:jc w:val="both"/>
      </w:pPr>
      <w:r w:rsidRPr="005D0790">
        <w:t>участие и результативность в школьных, муниципальных, республиканских и др. предметных олимпиадах, конкурсах, соревнованиях;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19"/>
        </w:numPr>
        <w:suppressAutoHyphens/>
        <w:spacing w:after="0"/>
        <w:jc w:val="both"/>
      </w:pPr>
      <w:r w:rsidRPr="005D0790">
        <w:t>мониторинговое исследование учащихся 1-х классов «Готовность к обучению в школе и адаптация»;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19"/>
        </w:numPr>
        <w:suppressAutoHyphens/>
        <w:spacing w:after="0"/>
        <w:jc w:val="both"/>
      </w:pPr>
      <w:r w:rsidRPr="005D0790">
        <w:t xml:space="preserve">мониторинговое исследование </w:t>
      </w:r>
      <w:proofErr w:type="spellStart"/>
      <w:r w:rsidRPr="005D0790">
        <w:t>обученности</w:t>
      </w:r>
      <w:proofErr w:type="spellEnd"/>
      <w:r w:rsidRPr="005D0790">
        <w:t xml:space="preserve"> и адаптации учащихся 5-х  классов;</w:t>
      </w:r>
    </w:p>
    <w:p w:rsidR="00E946DE" w:rsidRPr="005D0790" w:rsidRDefault="00E946DE" w:rsidP="00E946DE">
      <w:pPr>
        <w:pStyle w:val="ac"/>
        <w:spacing w:after="0"/>
        <w:jc w:val="both"/>
      </w:pPr>
      <w:r w:rsidRPr="005D0790">
        <w:t>2. Процедура оценки качества организации образовательного процесса включает в себя: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20"/>
        </w:numPr>
        <w:suppressAutoHyphens/>
        <w:spacing w:after="0"/>
        <w:jc w:val="both"/>
      </w:pPr>
      <w:r w:rsidRPr="005D0790">
        <w:t>результаты лицензирования и государственной аккредитации;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20"/>
        </w:numPr>
        <w:suppressAutoHyphens/>
        <w:spacing w:after="0"/>
        <w:jc w:val="both"/>
      </w:pPr>
      <w:r w:rsidRPr="005D0790">
        <w:t>эффективность механизмов самооценки и внешней оценки деятельности путем анализа ежегодных публичных докладов и размещения информации на сайте школы;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20"/>
        </w:numPr>
        <w:suppressAutoHyphens/>
        <w:spacing w:after="0"/>
        <w:jc w:val="both"/>
      </w:pPr>
      <w:r w:rsidRPr="005D0790">
        <w:t>программно-информационное обеспечение, наличие Интернета, эффективность его использования в учебном процессе;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20"/>
        </w:numPr>
        <w:suppressAutoHyphens/>
        <w:spacing w:after="0"/>
        <w:jc w:val="both"/>
      </w:pPr>
      <w:r w:rsidRPr="005D0790">
        <w:t xml:space="preserve">оснащенность учебных кабинетов современным оборудованием, средствами </w:t>
      </w:r>
      <w:r w:rsidRPr="005D0790">
        <w:lastRenderedPageBreak/>
        <w:t>обучения и мебелью;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20"/>
        </w:numPr>
        <w:suppressAutoHyphens/>
        <w:spacing w:after="0"/>
        <w:jc w:val="both"/>
      </w:pPr>
      <w:r w:rsidRPr="005D0790">
        <w:t>обеспеченность методической и учебной литературой;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20"/>
        </w:numPr>
        <w:suppressAutoHyphens/>
        <w:spacing w:after="0"/>
        <w:jc w:val="both"/>
      </w:pPr>
      <w:r w:rsidRPr="005D0790">
        <w:t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20"/>
        </w:numPr>
        <w:suppressAutoHyphens/>
        <w:spacing w:after="0"/>
        <w:jc w:val="both"/>
      </w:pPr>
      <w:r w:rsidRPr="005D0790">
        <w:t xml:space="preserve">оценку состояния условий обучения нормативам и требованиям </w:t>
      </w:r>
      <w:proofErr w:type="spellStart"/>
      <w:r w:rsidRPr="005D0790">
        <w:t>СанПиН</w:t>
      </w:r>
      <w:proofErr w:type="spellEnd"/>
      <w:r w:rsidRPr="005D0790">
        <w:t>;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20"/>
        </w:numPr>
        <w:suppressAutoHyphens/>
        <w:spacing w:after="0"/>
        <w:jc w:val="both"/>
      </w:pPr>
      <w:r w:rsidRPr="005D0790">
        <w:t>диагностика уровня тревожности учащихся 1, 5 классов в период адаптации;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20"/>
        </w:numPr>
        <w:suppressAutoHyphens/>
        <w:spacing w:after="0"/>
        <w:jc w:val="both"/>
      </w:pPr>
      <w:r w:rsidRPr="005D0790">
        <w:t>оценку отсева учащихся на всех уровнях обучения и сохранение контингента учащихся;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20"/>
        </w:numPr>
        <w:suppressAutoHyphens/>
        <w:spacing w:after="0"/>
        <w:jc w:val="both"/>
      </w:pPr>
      <w:r w:rsidRPr="005D0790">
        <w:t>анализ результатов дальнейшего трудоустройства выпускников;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20"/>
        </w:numPr>
        <w:suppressAutoHyphens/>
        <w:spacing w:after="0"/>
        <w:jc w:val="both"/>
      </w:pPr>
      <w:r w:rsidRPr="005D0790">
        <w:t>оценку открытости школы для родителей и общественных организаций, анкетирование  родителей.</w:t>
      </w:r>
    </w:p>
    <w:p w:rsidR="00E946DE" w:rsidRPr="005D0790" w:rsidRDefault="00E946DE" w:rsidP="00E946DE">
      <w:pPr>
        <w:pStyle w:val="ac"/>
        <w:spacing w:after="0"/>
        <w:jc w:val="both"/>
      </w:pPr>
      <w:r w:rsidRPr="005D0790">
        <w:t>3. Процедура оценки системы дополнительного образования включает в себя: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21"/>
        </w:numPr>
        <w:suppressAutoHyphens/>
        <w:spacing w:after="0"/>
        <w:jc w:val="both"/>
      </w:pPr>
      <w:r w:rsidRPr="005D0790">
        <w:t>степень соответствия программ дополнительного образования нормативным требованиям;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21"/>
        </w:numPr>
        <w:suppressAutoHyphens/>
        <w:spacing w:after="0"/>
        <w:jc w:val="both"/>
      </w:pPr>
      <w:r w:rsidRPr="005D0790">
        <w:t>реализация направленности программ дополнительного образования, заявленной в лицензии;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21"/>
        </w:numPr>
        <w:suppressAutoHyphens/>
        <w:spacing w:after="0"/>
        <w:jc w:val="both"/>
      </w:pPr>
      <w:r w:rsidRPr="005D0790">
        <w:t>доля учащихся</w:t>
      </w:r>
      <w:proofErr w:type="gramStart"/>
      <w:r w:rsidRPr="005D0790">
        <w:t xml:space="preserve"> (%), </w:t>
      </w:r>
      <w:proofErr w:type="gramEnd"/>
      <w:r w:rsidRPr="005D0790">
        <w:t>охваченных дополнительным образованием.</w:t>
      </w:r>
    </w:p>
    <w:p w:rsidR="00E946DE" w:rsidRPr="005D0790" w:rsidRDefault="00E946DE" w:rsidP="00E946DE">
      <w:pPr>
        <w:pStyle w:val="ac"/>
        <w:spacing w:after="0"/>
        <w:jc w:val="both"/>
      </w:pPr>
      <w:r w:rsidRPr="005D0790">
        <w:t xml:space="preserve">     4. Процедура оценки качества воспитательной работы включает в себя: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22"/>
        </w:numPr>
        <w:suppressAutoHyphens/>
        <w:spacing w:after="0"/>
        <w:jc w:val="both"/>
      </w:pPr>
      <w:r w:rsidRPr="005D0790">
        <w:t>степень вовлеченности в воспитательный процесс педагогического коллектива и родителей;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22"/>
        </w:numPr>
        <w:suppressAutoHyphens/>
        <w:spacing w:after="0"/>
        <w:jc w:val="both"/>
      </w:pPr>
      <w:r w:rsidRPr="005D0790">
        <w:t>качество планирования воспитательной работы;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22"/>
        </w:numPr>
        <w:suppressAutoHyphens/>
        <w:spacing w:after="0"/>
        <w:jc w:val="both"/>
      </w:pPr>
      <w:r w:rsidRPr="005D0790">
        <w:t>охват учащихся таким содержанием деятельности, которая соответствует их интересам и потребностям;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22"/>
        </w:numPr>
        <w:suppressAutoHyphens/>
        <w:spacing w:after="0"/>
        <w:jc w:val="both"/>
      </w:pPr>
      <w:r w:rsidRPr="005D0790">
        <w:t>наличие детского самоуправления;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22"/>
        </w:numPr>
        <w:suppressAutoHyphens/>
        <w:spacing w:after="0"/>
        <w:jc w:val="both"/>
      </w:pPr>
      <w:r w:rsidRPr="005D0790">
        <w:t xml:space="preserve">удовлетворенность учащихся и родителей воспитательным процессом; 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22"/>
        </w:numPr>
        <w:suppressAutoHyphens/>
        <w:spacing w:after="0"/>
        <w:jc w:val="both"/>
      </w:pPr>
      <w:r w:rsidRPr="005D0790">
        <w:t>исследование уровня воспитанности учащихся;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22"/>
        </w:numPr>
        <w:suppressAutoHyphens/>
        <w:spacing w:after="0"/>
        <w:jc w:val="both"/>
      </w:pPr>
      <w:r w:rsidRPr="005D0790">
        <w:t>положительная динамика количества правонарушений и преступлений учащихся.</w:t>
      </w:r>
    </w:p>
    <w:p w:rsidR="00E946DE" w:rsidRPr="005D0790" w:rsidRDefault="00E946DE" w:rsidP="00E946DE">
      <w:pPr>
        <w:pStyle w:val="ac"/>
        <w:spacing w:after="0"/>
        <w:jc w:val="both"/>
      </w:pPr>
      <w:r w:rsidRPr="005D0790">
        <w:t>5. Процедура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23"/>
        </w:numPr>
        <w:suppressAutoHyphens/>
        <w:spacing w:after="0"/>
        <w:jc w:val="both"/>
      </w:pPr>
      <w:r w:rsidRPr="005D0790">
        <w:t>аттестация педагогов;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23"/>
        </w:numPr>
        <w:suppressAutoHyphens/>
        <w:spacing w:after="0"/>
        <w:jc w:val="both"/>
      </w:pPr>
      <w:r w:rsidRPr="005D0790"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23"/>
        </w:numPr>
        <w:suppressAutoHyphens/>
        <w:spacing w:after="0"/>
        <w:jc w:val="both"/>
      </w:pPr>
      <w:r w:rsidRPr="005D0790">
        <w:t>знание и использование современных педагогических методик и технологий;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23"/>
        </w:numPr>
        <w:suppressAutoHyphens/>
        <w:spacing w:after="0"/>
        <w:jc w:val="both"/>
      </w:pPr>
      <w:r w:rsidRPr="005D0790">
        <w:t>образовательные достижения учащихся;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23"/>
        </w:numPr>
        <w:suppressAutoHyphens/>
        <w:spacing w:after="0"/>
        <w:jc w:val="both"/>
      </w:pPr>
      <w:r w:rsidRPr="005D0790">
        <w:t>подготовку и участие в качестве экспертов ОГЭ, аттестационных комиссий, жюри и т.д.;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23"/>
        </w:numPr>
        <w:suppressAutoHyphens/>
        <w:spacing w:after="0"/>
        <w:jc w:val="both"/>
      </w:pPr>
      <w:r w:rsidRPr="005D0790">
        <w:t>участие в профессиональных конкурсах разного уровня;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23"/>
        </w:numPr>
        <w:suppressAutoHyphens/>
        <w:spacing w:after="0"/>
        <w:jc w:val="both"/>
      </w:pPr>
      <w:r w:rsidRPr="005D0790">
        <w:t>соответствие работников квалификационным требованиям по занимаемым ими должностям.</w:t>
      </w:r>
    </w:p>
    <w:p w:rsidR="00E946DE" w:rsidRPr="005D0790" w:rsidRDefault="00E946DE" w:rsidP="00E946DE">
      <w:pPr>
        <w:pStyle w:val="ac"/>
        <w:spacing w:after="0"/>
        <w:jc w:val="both"/>
      </w:pPr>
      <w:r w:rsidRPr="005D0790">
        <w:t>6. Процедура оценки здоровья учащихся включает в себя: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24"/>
        </w:numPr>
        <w:suppressAutoHyphens/>
        <w:spacing w:after="0"/>
        <w:jc w:val="both"/>
      </w:pPr>
      <w:r w:rsidRPr="005D0790">
        <w:t>регулярность и качество проведения санитарно-эпидемиологических профилактических мероприятий;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24"/>
        </w:numPr>
        <w:suppressAutoHyphens/>
        <w:spacing w:after="0"/>
        <w:jc w:val="both"/>
      </w:pPr>
      <w:r w:rsidRPr="005D0790">
        <w:t>оценку заболеваемости учащихся, педагогических и других работников школы;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24"/>
        </w:numPr>
        <w:suppressAutoHyphens/>
        <w:spacing w:after="0"/>
        <w:jc w:val="both"/>
      </w:pPr>
      <w:r w:rsidRPr="005D0790">
        <w:t>оценку эффективности оздоровительной работы (</w:t>
      </w:r>
      <w:proofErr w:type="spellStart"/>
      <w:r w:rsidRPr="005D0790">
        <w:t>здоровьесберегающие</w:t>
      </w:r>
      <w:proofErr w:type="spellEnd"/>
      <w:r w:rsidRPr="005D0790">
        <w:t xml:space="preserve"> программы, режим дня, организация отдыха и оздоровления детей в каникулярное время);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24"/>
        </w:numPr>
        <w:suppressAutoHyphens/>
        <w:spacing w:after="0"/>
        <w:jc w:val="both"/>
      </w:pPr>
      <w:r w:rsidRPr="005D0790">
        <w:t>оценку состояния физкультурно-оздоровительной работы;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24"/>
        </w:numPr>
        <w:suppressAutoHyphens/>
        <w:spacing w:after="0"/>
        <w:jc w:val="both"/>
      </w:pPr>
      <w:r w:rsidRPr="005D0790">
        <w:t>диагностика состояния здоровья учащихся.</w:t>
      </w:r>
    </w:p>
    <w:p w:rsidR="00E946DE" w:rsidRPr="005D0790" w:rsidRDefault="00E946DE" w:rsidP="00E946DE">
      <w:pPr>
        <w:pStyle w:val="ac"/>
        <w:spacing w:after="0"/>
        <w:jc w:val="both"/>
      </w:pPr>
      <w:r w:rsidRPr="005D0790">
        <w:lastRenderedPageBreak/>
        <w:t>7. Процедура оценки учебно-материальной базы школы включает в себя: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25"/>
        </w:numPr>
        <w:suppressAutoHyphens/>
        <w:spacing w:after="0"/>
        <w:jc w:val="both"/>
      </w:pPr>
      <w:r w:rsidRPr="005D0790">
        <w:t>оценку материально-технической обеспеченности образовательного процесса;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25"/>
        </w:numPr>
        <w:suppressAutoHyphens/>
        <w:spacing w:after="0"/>
        <w:jc w:val="both"/>
      </w:pPr>
      <w:r w:rsidRPr="005D0790">
        <w:t>оценку санитарно-гигиенического состояния образовательной среды;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25"/>
        </w:numPr>
        <w:suppressAutoHyphens/>
        <w:spacing w:after="0"/>
        <w:jc w:val="both"/>
      </w:pPr>
      <w:r w:rsidRPr="005D0790">
        <w:t>оценку удовлетворения информационных запросов участников образовательного процесса.</w:t>
      </w:r>
    </w:p>
    <w:p w:rsidR="00E946DE" w:rsidRPr="005D0790" w:rsidRDefault="00E946DE" w:rsidP="00E946DE">
      <w:pPr>
        <w:pStyle w:val="ac"/>
        <w:spacing w:after="0"/>
        <w:jc w:val="both"/>
      </w:pPr>
      <w:r w:rsidRPr="005D0790">
        <w:t>8. Процедура оценки финансово-экономического обеспечения школы включает в себя: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26"/>
        </w:numPr>
        <w:suppressAutoHyphens/>
        <w:spacing w:after="0"/>
        <w:jc w:val="both"/>
      </w:pPr>
      <w:r w:rsidRPr="005D0790">
        <w:t>оценку выполнения обязательств по соглашениям в области трудовых отношений между работодателем и работниками;</w:t>
      </w:r>
    </w:p>
    <w:p w:rsidR="00E946DE" w:rsidRPr="005D0790" w:rsidRDefault="00E946DE" w:rsidP="00E946DE">
      <w:pPr>
        <w:pStyle w:val="ac"/>
        <w:spacing w:after="0"/>
        <w:jc w:val="both"/>
      </w:pPr>
      <w:r w:rsidRPr="005D0790">
        <w:t>9. Процедура оценки социальной инфраструктуры включает в себя: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26"/>
        </w:numPr>
        <w:suppressAutoHyphens/>
        <w:spacing w:after="0"/>
        <w:jc w:val="both"/>
      </w:pPr>
      <w:r w:rsidRPr="005D0790">
        <w:t>оценку условий для питания;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26"/>
        </w:numPr>
        <w:suppressAutoHyphens/>
        <w:spacing w:after="0"/>
        <w:jc w:val="both"/>
      </w:pPr>
      <w:r w:rsidRPr="005D0790">
        <w:t>оценку условий для медицинского обслуживания;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26"/>
        </w:numPr>
        <w:suppressAutoHyphens/>
        <w:spacing w:after="0"/>
        <w:jc w:val="both"/>
      </w:pPr>
      <w:r w:rsidRPr="005D0790">
        <w:t xml:space="preserve">оценку безопасных условий пребывания участников образовательного процесса в школе и на ее территории.    </w:t>
      </w:r>
    </w:p>
    <w:p w:rsidR="00E946DE" w:rsidRPr="005D0790" w:rsidRDefault="00E946DE" w:rsidP="00E946DE">
      <w:pPr>
        <w:pStyle w:val="ac"/>
        <w:spacing w:after="0"/>
        <w:jc w:val="both"/>
      </w:pPr>
      <w:r w:rsidRPr="005D0790">
        <w:t xml:space="preserve">10. Процедура оценки уровня </w:t>
      </w:r>
      <w:proofErr w:type="spellStart"/>
      <w:r w:rsidRPr="005D0790">
        <w:t>метапредметных</w:t>
      </w:r>
      <w:proofErr w:type="spellEnd"/>
      <w:r w:rsidRPr="005D0790">
        <w:t xml:space="preserve"> (</w:t>
      </w:r>
      <w:proofErr w:type="spellStart"/>
      <w:r w:rsidRPr="005D0790">
        <w:t>надпредметных</w:t>
      </w:r>
      <w:proofErr w:type="spellEnd"/>
      <w:r w:rsidRPr="005D0790">
        <w:t>) компетенций учащихся в условиях введения ФГОС включает в себя: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27"/>
        </w:numPr>
        <w:suppressAutoHyphens/>
        <w:spacing w:after="0"/>
        <w:jc w:val="both"/>
      </w:pPr>
      <w:r w:rsidRPr="005D0790">
        <w:t xml:space="preserve">оценку </w:t>
      </w:r>
      <w:proofErr w:type="spellStart"/>
      <w:r w:rsidRPr="005D0790">
        <w:rPr>
          <w:bCs/>
        </w:rPr>
        <w:t>сформированности</w:t>
      </w:r>
      <w:proofErr w:type="spellEnd"/>
      <w:r w:rsidRPr="005D0790">
        <w:rPr>
          <w:bCs/>
        </w:rPr>
        <w:t xml:space="preserve"> познавательных, регулятивных и коммуникативных универсальных учебных действий на уровне, достаточном для продолжения обучения на уровне  основного общего образования</w:t>
      </w:r>
      <w:r w:rsidRPr="005D0790">
        <w:t>;</w:t>
      </w:r>
    </w:p>
    <w:p w:rsidR="00E946DE" w:rsidRPr="005D0790" w:rsidRDefault="00E946DE" w:rsidP="00ED734B">
      <w:pPr>
        <w:pStyle w:val="ac"/>
        <w:widowControl w:val="0"/>
        <w:numPr>
          <w:ilvl w:val="0"/>
          <w:numId w:val="27"/>
        </w:numPr>
        <w:suppressAutoHyphens/>
        <w:spacing w:after="0"/>
        <w:jc w:val="both"/>
      </w:pPr>
      <w:r w:rsidRPr="005D0790">
        <w:t xml:space="preserve">оценку </w:t>
      </w:r>
      <w:proofErr w:type="spellStart"/>
      <w:r w:rsidRPr="005D0790">
        <w:t>внеучебных</w:t>
      </w:r>
      <w:proofErr w:type="spellEnd"/>
      <w:r w:rsidRPr="005D0790">
        <w:t xml:space="preserve"> достижений учащихся;</w:t>
      </w:r>
    </w:p>
    <w:p w:rsidR="00E946DE" w:rsidRDefault="00E946DE" w:rsidP="00ED734B">
      <w:pPr>
        <w:pStyle w:val="ac"/>
        <w:widowControl w:val="0"/>
        <w:numPr>
          <w:ilvl w:val="0"/>
          <w:numId w:val="27"/>
        </w:numPr>
        <w:suppressAutoHyphens/>
        <w:spacing w:after="0"/>
        <w:jc w:val="both"/>
      </w:pPr>
      <w:r w:rsidRPr="005D0790">
        <w:t xml:space="preserve">охват учащихся мониторинговыми мероприятиями по оценке уровня </w:t>
      </w:r>
      <w:proofErr w:type="spellStart"/>
      <w:r w:rsidRPr="005D0790">
        <w:t>метапредметных</w:t>
      </w:r>
      <w:proofErr w:type="spellEnd"/>
      <w:r w:rsidRPr="005D0790">
        <w:t xml:space="preserve"> (</w:t>
      </w:r>
      <w:proofErr w:type="spellStart"/>
      <w:r w:rsidRPr="005D0790">
        <w:t>надпредметных</w:t>
      </w:r>
      <w:proofErr w:type="spellEnd"/>
      <w:r w:rsidRPr="005D0790">
        <w:t xml:space="preserve">) компетенций. </w:t>
      </w:r>
    </w:p>
    <w:p w:rsidR="000F2FD2" w:rsidRPr="000F2FD2" w:rsidRDefault="000F2FD2" w:rsidP="002F79C3">
      <w:pPr>
        <w:pStyle w:val="a5"/>
        <w:widowControl w:val="0"/>
        <w:numPr>
          <w:ilvl w:val="0"/>
          <w:numId w:val="8"/>
        </w:numPr>
        <w:snapToGrid w:val="0"/>
        <w:jc w:val="center"/>
        <w:rPr>
          <w:i/>
        </w:rPr>
      </w:pPr>
      <w:r w:rsidRPr="000F2FD2">
        <w:rPr>
          <w:i/>
        </w:rPr>
        <w:t>Количественные показатели по годам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71"/>
        <w:gridCol w:w="2331"/>
        <w:gridCol w:w="2300"/>
        <w:gridCol w:w="2385"/>
      </w:tblGrid>
      <w:tr w:rsidR="000F2FD2" w:rsidRPr="003258A4" w:rsidTr="00023766">
        <w:tc>
          <w:tcPr>
            <w:tcW w:w="2271" w:type="dxa"/>
            <w:vMerge w:val="restart"/>
            <w:vAlign w:val="center"/>
          </w:tcPr>
          <w:p w:rsidR="000F2FD2" w:rsidRPr="003258A4" w:rsidRDefault="000F2FD2" w:rsidP="00023766">
            <w:pPr>
              <w:widowControl w:val="0"/>
              <w:snapToGrid w:val="0"/>
              <w:jc w:val="center"/>
              <w:rPr>
                <w:b/>
              </w:rPr>
            </w:pPr>
            <w:r w:rsidRPr="003258A4">
              <w:rPr>
                <w:b/>
              </w:rPr>
              <w:t>Учебный год</w:t>
            </w:r>
          </w:p>
        </w:tc>
        <w:tc>
          <w:tcPr>
            <w:tcW w:w="4631" w:type="dxa"/>
            <w:gridSpan w:val="2"/>
            <w:vAlign w:val="center"/>
          </w:tcPr>
          <w:p w:rsidR="000F2FD2" w:rsidRPr="003258A4" w:rsidRDefault="000F2FD2" w:rsidP="00023766">
            <w:pPr>
              <w:widowControl w:val="0"/>
              <w:snapToGrid w:val="0"/>
              <w:jc w:val="center"/>
              <w:rPr>
                <w:b/>
              </w:rPr>
            </w:pPr>
            <w:r w:rsidRPr="003258A4">
              <w:rPr>
                <w:b/>
              </w:rPr>
              <w:t>Численность</w:t>
            </w:r>
          </w:p>
        </w:tc>
        <w:tc>
          <w:tcPr>
            <w:tcW w:w="2385" w:type="dxa"/>
            <w:vMerge w:val="restart"/>
            <w:vAlign w:val="center"/>
          </w:tcPr>
          <w:p w:rsidR="000F2FD2" w:rsidRPr="003258A4" w:rsidRDefault="000F2FD2" w:rsidP="00023766">
            <w:pPr>
              <w:widowControl w:val="0"/>
              <w:snapToGrid w:val="0"/>
              <w:jc w:val="center"/>
              <w:rPr>
                <w:b/>
              </w:rPr>
            </w:pPr>
            <w:r w:rsidRPr="003258A4">
              <w:rPr>
                <w:b/>
              </w:rPr>
              <w:t>Наполняемость</w:t>
            </w:r>
          </w:p>
        </w:tc>
      </w:tr>
      <w:tr w:rsidR="000F2FD2" w:rsidRPr="003258A4" w:rsidTr="00023766">
        <w:tc>
          <w:tcPr>
            <w:tcW w:w="2271" w:type="dxa"/>
            <w:vMerge/>
            <w:vAlign w:val="center"/>
          </w:tcPr>
          <w:p w:rsidR="000F2FD2" w:rsidRPr="003258A4" w:rsidRDefault="000F2FD2" w:rsidP="00023766">
            <w:pPr>
              <w:widowControl w:val="0"/>
              <w:snapToGrid w:val="0"/>
              <w:jc w:val="center"/>
            </w:pPr>
          </w:p>
        </w:tc>
        <w:tc>
          <w:tcPr>
            <w:tcW w:w="2331" w:type="dxa"/>
            <w:vAlign w:val="center"/>
          </w:tcPr>
          <w:p w:rsidR="000F2FD2" w:rsidRPr="003258A4" w:rsidRDefault="000F2FD2" w:rsidP="00023766">
            <w:pPr>
              <w:widowControl w:val="0"/>
              <w:snapToGrid w:val="0"/>
              <w:jc w:val="center"/>
              <w:rPr>
                <w:b/>
              </w:rPr>
            </w:pPr>
            <w:r w:rsidRPr="003258A4">
              <w:rPr>
                <w:b/>
              </w:rPr>
              <w:t>классов-комплектов</w:t>
            </w:r>
          </w:p>
        </w:tc>
        <w:tc>
          <w:tcPr>
            <w:tcW w:w="2300" w:type="dxa"/>
            <w:vAlign w:val="center"/>
          </w:tcPr>
          <w:p w:rsidR="000F2FD2" w:rsidRPr="003258A4" w:rsidRDefault="000F2FD2" w:rsidP="00023766">
            <w:pPr>
              <w:widowControl w:val="0"/>
              <w:snapToGrid w:val="0"/>
              <w:jc w:val="center"/>
              <w:rPr>
                <w:b/>
              </w:rPr>
            </w:pPr>
            <w:r w:rsidRPr="003258A4">
              <w:rPr>
                <w:b/>
              </w:rPr>
              <w:t>учащихся</w:t>
            </w:r>
          </w:p>
        </w:tc>
        <w:tc>
          <w:tcPr>
            <w:tcW w:w="2385" w:type="dxa"/>
            <w:vMerge/>
            <w:vAlign w:val="center"/>
          </w:tcPr>
          <w:p w:rsidR="000F2FD2" w:rsidRPr="003258A4" w:rsidRDefault="000F2FD2" w:rsidP="00023766">
            <w:pPr>
              <w:widowControl w:val="0"/>
              <w:snapToGrid w:val="0"/>
              <w:jc w:val="center"/>
            </w:pPr>
          </w:p>
        </w:tc>
      </w:tr>
      <w:tr w:rsidR="000F2FD2" w:rsidRPr="003258A4" w:rsidTr="00023766">
        <w:tc>
          <w:tcPr>
            <w:tcW w:w="2271" w:type="dxa"/>
            <w:vAlign w:val="center"/>
          </w:tcPr>
          <w:p w:rsidR="000F2FD2" w:rsidRPr="003258A4" w:rsidRDefault="000F2FD2" w:rsidP="00023766">
            <w:pPr>
              <w:widowControl w:val="0"/>
              <w:snapToGrid w:val="0"/>
              <w:jc w:val="center"/>
            </w:pPr>
            <w:r w:rsidRPr="003258A4">
              <w:t>2014-2015</w:t>
            </w:r>
          </w:p>
        </w:tc>
        <w:tc>
          <w:tcPr>
            <w:tcW w:w="2331" w:type="dxa"/>
            <w:vAlign w:val="center"/>
          </w:tcPr>
          <w:p w:rsidR="000F2FD2" w:rsidRPr="003258A4" w:rsidRDefault="000F2FD2" w:rsidP="00023766">
            <w:pPr>
              <w:widowControl w:val="0"/>
              <w:snapToGrid w:val="0"/>
              <w:jc w:val="center"/>
            </w:pPr>
            <w:r w:rsidRPr="003258A4">
              <w:t>7</w:t>
            </w:r>
          </w:p>
        </w:tc>
        <w:tc>
          <w:tcPr>
            <w:tcW w:w="2300" w:type="dxa"/>
            <w:vAlign w:val="center"/>
          </w:tcPr>
          <w:p w:rsidR="000F2FD2" w:rsidRPr="00656564" w:rsidRDefault="000F2FD2" w:rsidP="00023766">
            <w:pPr>
              <w:widowControl w:val="0"/>
              <w:snapToGrid w:val="0"/>
              <w:jc w:val="center"/>
            </w:pPr>
            <w:r>
              <w:t>31</w:t>
            </w:r>
          </w:p>
        </w:tc>
        <w:tc>
          <w:tcPr>
            <w:tcW w:w="2385" w:type="dxa"/>
            <w:vAlign w:val="center"/>
          </w:tcPr>
          <w:p w:rsidR="000F2FD2" w:rsidRPr="00656564" w:rsidRDefault="000F2FD2" w:rsidP="00023766">
            <w:pPr>
              <w:widowControl w:val="0"/>
              <w:snapToGrid w:val="0"/>
              <w:jc w:val="center"/>
            </w:pPr>
            <w:r>
              <w:t>4,4</w:t>
            </w:r>
          </w:p>
        </w:tc>
      </w:tr>
      <w:tr w:rsidR="000F2FD2" w:rsidRPr="003258A4" w:rsidTr="00023766">
        <w:tc>
          <w:tcPr>
            <w:tcW w:w="2271" w:type="dxa"/>
            <w:vAlign w:val="center"/>
          </w:tcPr>
          <w:p w:rsidR="000F2FD2" w:rsidRPr="003258A4" w:rsidRDefault="000F2FD2" w:rsidP="00023766">
            <w:pPr>
              <w:widowControl w:val="0"/>
              <w:snapToGrid w:val="0"/>
              <w:jc w:val="center"/>
            </w:pPr>
            <w:r w:rsidRPr="003258A4">
              <w:t>2015-2016</w:t>
            </w:r>
          </w:p>
        </w:tc>
        <w:tc>
          <w:tcPr>
            <w:tcW w:w="2331" w:type="dxa"/>
            <w:vAlign w:val="center"/>
          </w:tcPr>
          <w:p w:rsidR="000F2FD2" w:rsidRPr="003258A4" w:rsidRDefault="000F2FD2" w:rsidP="00023766">
            <w:pPr>
              <w:widowControl w:val="0"/>
              <w:snapToGrid w:val="0"/>
              <w:jc w:val="center"/>
            </w:pPr>
            <w:r w:rsidRPr="003258A4">
              <w:t>6</w:t>
            </w:r>
          </w:p>
        </w:tc>
        <w:tc>
          <w:tcPr>
            <w:tcW w:w="2300" w:type="dxa"/>
            <w:vAlign w:val="center"/>
          </w:tcPr>
          <w:p w:rsidR="000F2FD2" w:rsidRPr="00656564" w:rsidRDefault="000F2FD2" w:rsidP="00023766">
            <w:pPr>
              <w:widowControl w:val="0"/>
              <w:snapToGrid w:val="0"/>
              <w:jc w:val="center"/>
            </w:pPr>
            <w:r w:rsidRPr="00656564">
              <w:t>25</w:t>
            </w:r>
          </w:p>
        </w:tc>
        <w:tc>
          <w:tcPr>
            <w:tcW w:w="2385" w:type="dxa"/>
            <w:vAlign w:val="center"/>
          </w:tcPr>
          <w:p w:rsidR="000F2FD2" w:rsidRPr="00656564" w:rsidRDefault="000F2FD2" w:rsidP="00023766">
            <w:pPr>
              <w:widowControl w:val="0"/>
              <w:snapToGrid w:val="0"/>
              <w:jc w:val="center"/>
            </w:pPr>
            <w:r>
              <w:t>4,2</w:t>
            </w:r>
          </w:p>
        </w:tc>
      </w:tr>
      <w:tr w:rsidR="000F2FD2" w:rsidRPr="003258A4" w:rsidTr="00023766">
        <w:tc>
          <w:tcPr>
            <w:tcW w:w="2271" w:type="dxa"/>
            <w:vAlign w:val="center"/>
          </w:tcPr>
          <w:p w:rsidR="000F2FD2" w:rsidRPr="003258A4" w:rsidRDefault="000F2FD2" w:rsidP="00023766">
            <w:pPr>
              <w:widowControl w:val="0"/>
              <w:snapToGrid w:val="0"/>
              <w:jc w:val="center"/>
            </w:pPr>
            <w:r>
              <w:t>2016-2017</w:t>
            </w:r>
          </w:p>
        </w:tc>
        <w:tc>
          <w:tcPr>
            <w:tcW w:w="2331" w:type="dxa"/>
            <w:vAlign w:val="center"/>
          </w:tcPr>
          <w:p w:rsidR="000F2FD2" w:rsidRPr="003258A4" w:rsidRDefault="000F2FD2" w:rsidP="00023766">
            <w:pPr>
              <w:widowControl w:val="0"/>
              <w:snapToGrid w:val="0"/>
              <w:jc w:val="center"/>
            </w:pPr>
            <w:r>
              <w:t>6</w:t>
            </w:r>
          </w:p>
        </w:tc>
        <w:tc>
          <w:tcPr>
            <w:tcW w:w="2300" w:type="dxa"/>
            <w:vAlign w:val="center"/>
          </w:tcPr>
          <w:p w:rsidR="000F2FD2" w:rsidRPr="00656564" w:rsidRDefault="000F2FD2" w:rsidP="00023766">
            <w:pPr>
              <w:widowControl w:val="0"/>
              <w:snapToGrid w:val="0"/>
              <w:jc w:val="center"/>
            </w:pPr>
            <w:r>
              <w:t>26</w:t>
            </w:r>
          </w:p>
        </w:tc>
        <w:tc>
          <w:tcPr>
            <w:tcW w:w="2385" w:type="dxa"/>
            <w:vAlign w:val="center"/>
          </w:tcPr>
          <w:p w:rsidR="000F2FD2" w:rsidRDefault="000F2FD2" w:rsidP="00023766">
            <w:pPr>
              <w:widowControl w:val="0"/>
              <w:snapToGrid w:val="0"/>
              <w:jc w:val="center"/>
            </w:pPr>
            <w:r>
              <w:t>4,3</w:t>
            </w:r>
          </w:p>
        </w:tc>
      </w:tr>
    </w:tbl>
    <w:p w:rsidR="000F2FD2" w:rsidRPr="000F2FD2" w:rsidRDefault="000F2FD2" w:rsidP="00ED734B">
      <w:pPr>
        <w:widowControl w:val="0"/>
        <w:snapToGrid w:val="0"/>
        <w:ind w:left="1069"/>
        <w:jc w:val="both"/>
        <w:rPr>
          <w:i/>
        </w:rPr>
      </w:pPr>
      <w:r w:rsidRPr="00ED734B">
        <w:rPr>
          <w:u w:val="single"/>
        </w:rPr>
        <w:br w:type="textWrapping" w:clear="all"/>
      </w:r>
      <w:r w:rsidRPr="000F2FD2">
        <w:rPr>
          <w:i/>
        </w:rPr>
        <w:t>Контингент учащихся по уровням</w:t>
      </w:r>
    </w:p>
    <w:tbl>
      <w:tblPr>
        <w:tblW w:w="8021" w:type="dxa"/>
        <w:jc w:val="center"/>
        <w:tblInd w:w="-1846" w:type="dxa"/>
        <w:tblLayout w:type="fixed"/>
        <w:tblLook w:val="00A0"/>
      </w:tblPr>
      <w:tblGrid>
        <w:gridCol w:w="3200"/>
        <w:gridCol w:w="1418"/>
        <w:gridCol w:w="1702"/>
        <w:gridCol w:w="1701"/>
      </w:tblGrid>
      <w:tr w:rsidR="000F2FD2" w:rsidRPr="003258A4" w:rsidTr="00ED734B">
        <w:trPr>
          <w:trHeight w:hRule="exact" w:val="527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D2" w:rsidRPr="003258A4" w:rsidRDefault="000F2FD2" w:rsidP="0002376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D2" w:rsidRPr="003258A4" w:rsidRDefault="000F2FD2" w:rsidP="00023766">
            <w:pPr>
              <w:jc w:val="center"/>
              <w:rPr>
                <w:b/>
              </w:rPr>
            </w:pPr>
            <w:r w:rsidRPr="003258A4">
              <w:rPr>
                <w:b/>
              </w:rPr>
              <w:t>2014-2015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D2" w:rsidRPr="001C64B3" w:rsidRDefault="000F2FD2" w:rsidP="00023766">
            <w:pPr>
              <w:jc w:val="center"/>
              <w:rPr>
                <w:b/>
              </w:rPr>
            </w:pPr>
            <w:r w:rsidRPr="001C64B3">
              <w:rPr>
                <w:b/>
              </w:rPr>
              <w:t>2015-2016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D2" w:rsidRPr="001C64B3" w:rsidRDefault="000F2FD2" w:rsidP="00023766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</w:tr>
      <w:tr w:rsidR="000F2FD2" w:rsidRPr="003258A4" w:rsidTr="00ED734B">
        <w:trPr>
          <w:trHeight w:hRule="exact" w:val="331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D2" w:rsidRPr="003258A4" w:rsidRDefault="000F2FD2" w:rsidP="00023766">
            <w:pPr>
              <w:jc w:val="both"/>
              <w:rPr>
                <w:b/>
              </w:rPr>
            </w:pPr>
            <w:r w:rsidRPr="003258A4">
              <w:rPr>
                <w:b/>
              </w:rPr>
              <w:t>Всего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D2" w:rsidRPr="00F8215A" w:rsidRDefault="000F2FD2" w:rsidP="00023766">
            <w:pPr>
              <w:jc w:val="center"/>
            </w:pPr>
            <w: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D2" w:rsidRPr="001C64B3" w:rsidRDefault="000F2FD2" w:rsidP="00023766">
            <w:pPr>
              <w:jc w:val="center"/>
            </w:pPr>
            <w:r w:rsidRPr="001C64B3"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D2" w:rsidRPr="001C64B3" w:rsidRDefault="000F2FD2" w:rsidP="00023766">
            <w:pPr>
              <w:jc w:val="center"/>
            </w:pPr>
            <w:r>
              <w:t>26</w:t>
            </w:r>
          </w:p>
        </w:tc>
      </w:tr>
      <w:tr w:rsidR="000F2FD2" w:rsidRPr="003258A4" w:rsidTr="00ED734B">
        <w:trPr>
          <w:trHeight w:hRule="exact" w:val="331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D2" w:rsidRPr="003258A4" w:rsidRDefault="000F2FD2" w:rsidP="00023766">
            <w:pPr>
              <w:jc w:val="both"/>
            </w:pPr>
            <w:r w:rsidRPr="003258A4">
              <w:t xml:space="preserve">1-4 </w:t>
            </w:r>
            <w:proofErr w:type="spellStart"/>
            <w:r w:rsidRPr="003258A4"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D2" w:rsidRPr="00F8215A" w:rsidRDefault="000F2FD2" w:rsidP="00023766">
            <w:pPr>
              <w:jc w:val="center"/>
            </w:pPr>
            <w: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D2" w:rsidRPr="001C64B3" w:rsidRDefault="000F2FD2" w:rsidP="00023766">
            <w:pPr>
              <w:jc w:val="center"/>
            </w:pPr>
            <w:r w:rsidRPr="001C64B3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D2" w:rsidRDefault="000F2FD2" w:rsidP="00023766">
            <w:pPr>
              <w:jc w:val="center"/>
            </w:pPr>
            <w:r>
              <w:t>12</w:t>
            </w:r>
          </w:p>
          <w:p w:rsidR="000F2FD2" w:rsidRPr="001C64B3" w:rsidRDefault="000F2FD2" w:rsidP="00023766">
            <w:pPr>
              <w:jc w:val="center"/>
            </w:pPr>
            <w:r>
              <w:t>14</w:t>
            </w:r>
          </w:p>
        </w:tc>
      </w:tr>
      <w:tr w:rsidR="000F2FD2" w:rsidRPr="003258A4" w:rsidTr="00ED734B">
        <w:trPr>
          <w:trHeight w:hRule="exact" w:val="336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D2" w:rsidRPr="003258A4" w:rsidRDefault="000F2FD2" w:rsidP="00023766">
            <w:pPr>
              <w:jc w:val="both"/>
            </w:pPr>
            <w:r w:rsidRPr="003258A4">
              <w:t xml:space="preserve">5-9 </w:t>
            </w:r>
            <w:proofErr w:type="spellStart"/>
            <w:r w:rsidRPr="003258A4"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D2" w:rsidRPr="00F8215A" w:rsidRDefault="000F2FD2" w:rsidP="00023766">
            <w:pPr>
              <w:jc w:val="center"/>
            </w:pPr>
            <w: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D2" w:rsidRPr="001C64B3" w:rsidRDefault="000F2FD2" w:rsidP="00023766">
            <w:pPr>
              <w:jc w:val="center"/>
            </w:pPr>
            <w:r w:rsidRPr="001C64B3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D2" w:rsidRPr="001C64B3" w:rsidRDefault="000F2FD2" w:rsidP="00023766">
            <w:pPr>
              <w:jc w:val="center"/>
            </w:pPr>
            <w:r>
              <w:t>14</w:t>
            </w:r>
          </w:p>
        </w:tc>
      </w:tr>
      <w:tr w:rsidR="000F2FD2" w:rsidRPr="003258A4" w:rsidTr="00ED734B">
        <w:trPr>
          <w:trHeight w:hRule="exact" w:val="354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D2" w:rsidRPr="003258A4" w:rsidRDefault="000F2FD2" w:rsidP="00023766">
            <w:pPr>
              <w:jc w:val="both"/>
              <w:rPr>
                <w:b/>
              </w:rPr>
            </w:pPr>
            <w:r w:rsidRPr="003258A4">
              <w:rPr>
                <w:b/>
              </w:rPr>
              <w:t>Классов - комплектов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D2" w:rsidRPr="00F8215A" w:rsidRDefault="000F2FD2" w:rsidP="00023766">
            <w:pPr>
              <w:jc w:val="center"/>
            </w:pPr>
            <w: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D2" w:rsidRPr="001C64B3" w:rsidRDefault="000F2FD2" w:rsidP="00023766">
            <w:pPr>
              <w:jc w:val="center"/>
            </w:pPr>
            <w:r w:rsidRPr="001C64B3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D2" w:rsidRPr="001C64B3" w:rsidRDefault="000F2FD2" w:rsidP="00023766">
            <w:pPr>
              <w:jc w:val="center"/>
            </w:pPr>
          </w:p>
        </w:tc>
      </w:tr>
    </w:tbl>
    <w:p w:rsidR="000F2FD2" w:rsidRPr="003258A4" w:rsidRDefault="000F2FD2" w:rsidP="00ED734B">
      <w:pPr>
        <w:pStyle w:val="a5"/>
        <w:ind w:left="1429"/>
        <w:jc w:val="both"/>
      </w:pPr>
    </w:p>
    <w:p w:rsidR="000F2FD2" w:rsidRPr="000F2FD2" w:rsidRDefault="000F2FD2" w:rsidP="002F79C3">
      <w:pPr>
        <w:pStyle w:val="a5"/>
        <w:numPr>
          <w:ilvl w:val="0"/>
          <w:numId w:val="8"/>
        </w:numPr>
        <w:jc w:val="center"/>
        <w:rPr>
          <w:i/>
        </w:rPr>
      </w:pPr>
      <w:r w:rsidRPr="000F2FD2">
        <w:rPr>
          <w:i/>
        </w:rPr>
        <w:t xml:space="preserve">Сравнительный анализ итогов успеваемости </w:t>
      </w:r>
      <w:proofErr w:type="gramStart"/>
      <w:r w:rsidRPr="000F2FD2">
        <w:rPr>
          <w:i/>
        </w:rPr>
        <w:t>за</w:t>
      </w:r>
      <w:proofErr w:type="gramEnd"/>
      <w:r w:rsidRPr="000F2FD2">
        <w:rPr>
          <w:i/>
        </w:rPr>
        <w:t xml:space="preserve"> последние 3 года</w:t>
      </w:r>
    </w:p>
    <w:tbl>
      <w:tblPr>
        <w:tblW w:w="7815" w:type="dxa"/>
        <w:jc w:val="center"/>
        <w:tblInd w:w="-1732" w:type="dxa"/>
        <w:tblCellMar>
          <w:left w:w="0" w:type="dxa"/>
          <w:right w:w="0" w:type="dxa"/>
        </w:tblCellMar>
        <w:tblLook w:val="04A0"/>
      </w:tblPr>
      <w:tblGrid>
        <w:gridCol w:w="2995"/>
        <w:gridCol w:w="1418"/>
        <w:gridCol w:w="1701"/>
        <w:gridCol w:w="1701"/>
      </w:tblGrid>
      <w:tr w:rsidR="000F2FD2" w:rsidRPr="003258A4" w:rsidTr="000F2FD2">
        <w:trPr>
          <w:cantSplit/>
          <w:trHeight w:val="264"/>
          <w:jc w:val="center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D2" w:rsidRPr="003258A4" w:rsidRDefault="000F2FD2" w:rsidP="00023766">
            <w:pPr>
              <w:jc w:val="center"/>
              <w:rPr>
                <w:b/>
              </w:rPr>
            </w:pPr>
            <w:r w:rsidRPr="003258A4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2FD2" w:rsidRPr="003258A4" w:rsidRDefault="000F2FD2" w:rsidP="00023766">
            <w:pPr>
              <w:jc w:val="center"/>
              <w:rPr>
                <w:b/>
              </w:rPr>
            </w:pPr>
            <w:r w:rsidRPr="003258A4">
              <w:rPr>
                <w:b/>
              </w:rPr>
              <w:t>2014-2015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2FD2" w:rsidRPr="00A75FEC" w:rsidRDefault="000F2FD2" w:rsidP="00023766">
            <w:pPr>
              <w:jc w:val="center"/>
              <w:rPr>
                <w:b/>
                <w:highlight w:val="yellow"/>
              </w:rPr>
            </w:pPr>
            <w:r w:rsidRPr="001C64B3">
              <w:rPr>
                <w:b/>
              </w:rPr>
              <w:t>2015-2016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2FD2" w:rsidRPr="001C64B3" w:rsidRDefault="000F2FD2" w:rsidP="00023766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</w:tr>
      <w:tr w:rsidR="000F2FD2" w:rsidRPr="003258A4" w:rsidTr="000F2FD2">
        <w:trPr>
          <w:cantSplit/>
          <w:trHeight w:val="267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D2" w:rsidRPr="003258A4" w:rsidRDefault="000F2FD2" w:rsidP="00023766">
            <w:pPr>
              <w:jc w:val="center"/>
              <w:rPr>
                <w:b/>
              </w:rPr>
            </w:pPr>
            <w:r w:rsidRPr="003258A4">
              <w:rPr>
                <w:b/>
              </w:rPr>
              <w:t>Качество обучения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2FD2" w:rsidRPr="00A75FEC" w:rsidRDefault="000F2FD2" w:rsidP="00023766">
            <w:pPr>
              <w:jc w:val="center"/>
            </w:pPr>
            <w:r>
              <w:t>39 %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2FD2" w:rsidRPr="001C64B3" w:rsidRDefault="000F2FD2" w:rsidP="00023766">
            <w:pPr>
              <w:jc w:val="center"/>
            </w:pPr>
            <w:r w:rsidRPr="001C64B3">
              <w:t>38 %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2FD2" w:rsidRPr="001C64B3" w:rsidRDefault="000F2FD2" w:rsidP="00023766">
            <w:pPr>
              <w:jc w:val="center"/>
            </w:pPr>
            <w:r>
              <w:t>42%</w:t>
            </w:r>
          </w:p>
        </w:tc>
      </w:tr>
      <w:tr w:rsidR="000F2FD2" w:rsidRPr="003258A4" w:rsidTr="000F2FD2">
        <w:trPr>
          <w:cantSplit/>
          <w:trHeight w:val="144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D2" w:rsidRPr="003258A4" w:rsidRDefault="000F2FD2" w:rsidP="00023766">
            <w:pPr>
              <w:jc w:val="center"/>
              <w:rPr>
                <w:b/>
              </w:rPr>
            </w:pPr>
            <w:r w:rsidRPr="003258A4">
              <w:rPr>
                <w:b/>
              </w:rPr>
              <w:t>Успеваемость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2FD2" w:rsidRPr="00A75FEC" w:rsidRDefault="000F2FD2" w:rsidP="00023766">
            <w:pPr>
              <w:jc w:val="center"/>
              <w:rPr>
                <w:caps/>
              </w:rPr>
            </w:pPr>
            <w:r>
              <w:rPr>
                <w:caps/>
              </w:rPr>
              <w:t>100 %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2FD2" w:rsidRPr="001C64B3" w:rsidRDefault="000F2FD2" w:rsidP="00023766">
            <w:pPr>
              <w:jc w:val="center"/>
              <w:rPr>
                <w:caps/>
              </w:rPr>
            </w:pPr>
            <w:r>
              <w:rPr>
                <w:caps/>
              </w:rPr>
              <w:t>100 %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2FD2" w:rsidRDefault="000F2FD2" w:rsidP="00023766">
            <w:pPr>
              <w:jc w:val="center"/>
              <w:rPr>
                <w:caps/>
              </w:rPr>
            </w:pPr>
            <w:r>
              <w:rPr>
                <w:caps/>
              </w:rPr>
              <w:t>100%</w:t>
            </w:r>
          </w:p>
        </w:tc>
      </w:tr>
    </w:tbl>
    <w:p w:rsidR="00D44A08" w:rsidRPr="00D44A08" w:rsidRDefault="009B33D3" w:rsidP="009B33D3">
      <w:pPr>
        <w:shd w:val="clear" w:color="auto" w:fill="FFFFFF"/>
        <w:autoSpaceDE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Ежегодно администрацией школы проводится а</w:t>
      </w:r>
      <w:r w:rsidR="00D44A08" w:rsidRPr="00D44A08">
        <w:rPr>
          <w:color w:val="000000"/>
          <w:szCs w:val="28"/>
        </w:rPr>
        <w:t xml:space="preserve">нкетирование  родителей </w:t>
      </w:r>
      <w:r>
        <w:rPr>
          <w:color w:val="000000"/>
          <w:szCs w:val="28"/>
        </w:rPr>
        <w:t>–</w:t>
      </w:r>
      <w:r w:rsidR="00D44A08" w:rsidRPr="00D44A0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на </w:t>
      </w:r>
      <w:r w:rsidR="00D44A08" w:rsidRPr="00D44A08">
        <w:rPr>
          <w:color w:val="000000"/>
          <w:szCs w:val="28"/>
        </w:rPr>
        <w:t>степень удовлетворенности воспитательной работой в ОУ.</w:t>
      </w:r>
    </w:p>
    <w:p w:rsidR="005418C0" w:rsidRDefault="00D44A08" w:rsidP="009B33D3">
      <w:pPr>
        <w:pStyle w:val="ac"/>
        <w:spacing w:after="240"/>
        <w:ind w:left="20" w:right="20" w:firstLine="700"/>
        <w:jc w:val="both"/>
        <w:rPr>
          <w:szCs w:val="28"/>
        </w:rPr>
      </w:pPr>
      <w:r w:rsidRPr="00D44A08">
        <w:rPr>
          <w:szCs w:val="28"/>
        </w:rPr>
        <w:t xml:space="preserve">Исходя из обработки социологического опроса </w:t>
      </w:r>
      <w:r w:rsidRPr="00D44A08">
        <w:rPr>
          <w:color w:val="000000"/>
          <w:szCs w:val="28"/>
        </w:rPr>
        <w:t>«Изучение удовлетворенности учащихся организацией воспитательного процесса и жизнедеятельностью в школе»</w:t>
      </w:r>
      <w:r w:rsidRPr="00D44A08">
        <w:rPr>
          <w:szCs w:val="28"/>
        </w:rPr>
        <w:t>, мы получили достаточно высокие показатели удовлетворённости родителей по всем предложенным показателям, что позволяет сделать вывод о том, что большинство родительской общественности удовлетворены деятельностью образовательного учреждения.</w:t>
      </w:r>
      <w:r w:rsidR="009B33D3">
        <w:rPr>
          <w:szCs w:val="28"/>
        </w:rPr>
        <w:t xml:space="preserve"> </w:t>
      </w:r>
    </w:p>
    <w:p w:rsidR="00140958" w:rsidRDefault="00140958" w:rsidP="009B33D3">
      <w:pPr>
        <w:pStyle w:val="ac"/>
        <w:spacing w:after="240"/>
        <w:ind w:left="20" w:right="20" w:firstLine="700"/>
        <w:jc w:val="both"/>
      </w:pPr>
      <w:r>
        <w:rPr>
          <w:szCs w:val="28"/>
        </w:rPr>
        <w:lastRenderedPageBreak/>
        <w:t xml:space="preserve">По итогам </w:t>
      </w:r>
      <w:proofErr w:type="spellStart"/>
      <w:r>
        <w:rPr>
          <w:szCs w:val="28"/>
        </w:rPr>
        <w:t>самообследования</w:t>
      </w:r>
      <w:proofErr w:type="spellEnd"/>
      <w:r>
        <w:rPr>
          <w:szCs w:val="28"/>
        </w:rPr>
        <w:t xml:space="preserve"> комиссия пришла к выводу, что  система </w:t>
      </w:r>
      <w:proofErr w:type="spellStart"/>
      <w:r>
        <w:rPr>
          <w:szCs w:val="28"/>
        </w:rPr>
        <w:t>упарвления</w:t>
      </w:r>
      <w:proofErr w:type="spellEnd"/>
      <w:r>
        <w:rPr>
          <w:szCs w:val="28"/>
        </w:rPr>
        <w:t xml:space="preserve"> качеством образования в МБОУ «</w:t>
      </w:r>
      <w:proofErr w:type="spellStart"/>
      <w:r>
        <w:rPr>
          <w:szCs w:val="28"/>
        </w:rPr>
        <w:t>Слудская</w:t>
      </w:r>
      <w:proofErr w:type="spellEnd"/>
      <w:r>
        <w:rPr>
          <w:szCs w:val="28"/>
        </w:rPr>
        <w:t xml:space="preserve"> ООШ» соответствует требованиям законодательства и включает процедуры внешней и внутренней оценки.</w:t>
      </w:r>
    </w:p>
    <w:p w:rsidR="005418C0" w:rsidRDefault="005418C0" w:rsidP="005418C0">
      <w:pPr>
        <w:jc w:val="both"/>
        <w:rPr>
          <w:b/>
        </w:rPr>
      </w:pPr>
    </w:p>
    <w:p w:rsidR="005418C0" w:rsidRDefault="005418C0" w:rsidP="005418C0">
      <w:pPr>
        <w:jc w:val="center"/>
        <w:rPr>
          <w:b/>
        </w:rPr>
      </w:pPr>
      <w:r>
        <w:rPr>
          <w:b/>
        </w:rPr>
        <w:t>Заключение</w:t>
      </w:r>
    </w:p>
    <w:p w:rsidR="005418C0" w:rsidRDefault="005418C0" w:rsidP="005418C0">
      <w:pPr>
        <w:jc w:val="both"/>
      </w:pPr>
      <w:r>
        <w:t xml:space="preserve">         </w:t>
      </w:r>
      <w:r w:rsidR="008D5477">
        <w:t xml:space="preserve">Комиссия по </w:t>
      </w:r>
      <w:proofErr w:type="spellStart"/>
      <w:r w:rsidR="008D5477">
        <w:t>самообследованию</w:t>
      </w:r>
      <w:proofErr w:type="spellEnd"/>
      <w:r w:rsidR="008D5477">
        <w:t xml:space="preserve">, созданная приказом директора школы провела процедуру </w:t>
      </w:r>
      <w:proofErr w:type="spellStart"/>
      <w:r w:rsidR="008D5477">
        <w:t>самообследования</w:t>
      </w:r>
      <w:proofErr w:type="spellEnd"/>
      <w:r w:rsidR="008D5477">
        <w:t xml:space="preserve"> в МБОУ «</w:t>
      </w:r>
      <w:proofErr w:type="spellStart"/>
      <w:r w:rsidR="008D5477">
        <w:t>Слудская</w:t>
      </w:r>
      <w:proofErr w:type="spellEnd"/>
      <w:r w:rsidR="008D5477">
        <w:t xml:space="preserve"> ООШ» и, изучив деятельность учреждения, рассмотрев представленные документы, пришла к следующим вводам о соответствии образовательной деятельности учреждения государственным требованиям</w:t>
      </w:r>
    </w:p>
    <w:tbl>
      <w:tblPr>
        <w:tblStyle w:val="ae"/>
        <w:tblW w:w="0" w:type="auto"/>
        <w:tblLook w:val="04A0"/>
      </w:tblPr>
      <w:tblGrid>
        <w:gridCol w:w="6629"/>
        <w:gridCol w:w="2268"/>
      </w:tblGrid>
      <w:tr w:rsidR="008D5477" w:rsidTr="008D5477">
        <w:tc>
          <w:tcPr>
            <w:tcW w:w="6629" w:type="dxa"/>
          </w:tcPr>
          <w:p w:rsidR="008D5477" w:rsidRPr="008D5477" w:rsidRDefault="008D5477" w:rsidP="008D5477">
            <w:pPr>
              <w:jc w:val="center"/>
              <w:rPr>
                <w:b/>
              </w:rPr>
            </w:pPr>
            <w:r w:rsidRPr="008D5477">
              <w:rPr>
                <w:b/>
              </w:rPr>
              <w:t>показатели</w:t>
            </w:r>
          </w:p>
        </w:tc>
        <w:tc>
          <w:tcPr>
            <w:tcW w:w="2268" w:type="dxa"/>
          </w:tcPr>
          <w:p w:rsidR="008D5477" w:rsidRPr="008D5477" w:rsidRDefault="008D5477" w:rsidP="008D5477">
            <w:pPr>
              <w:jc w:val="center"/>
              <w:rPr>
                <w:b/>
              </w:rPr>
            </w:pPr>
            <w:r w:rsidRPr="008D5477">
              <w:rPr>
                <w:b/>
              </w:rPr>
              <w:t>оценка</w:t>
            </w:r>
          </w:p>
        </w:tc>
      </w:tr>
      <w:tr w:rsidR="008D5477" w:rsidTr="008D5477">
        <w:tc>
          <w:tcPr>
            <w:tcW w:w="6629" w:type="dxa"/>
          </w:tcPr>
          <w:p w:rsidR="008D5477" w:rsidRDefault="008D5477" w:rsidP="005418C0">
            <w:pPr>
              <w:jc w:val="both"/>
            </w:pPr>
            <w:r>
              <w:t>Организационно-правовое обеспечение и качество управления образовательным учреждением</w:t>
            </w:r>
          </w:p>
        </w:tc>
        <w:tc>
          <w:tcPr>
            <w:tcW w:w="2268" w:type="dxa"/>
          </w:tcPr>
          <w:p w:rsidR="008D5477" w:rsidRDefault="008D5477" w:rsidP="008D5477">
            <w:pPr>
              <w:jc w:val="center"/>
            </w:pPr>
            <w:r>
              <w:t>соответствует</w:t>
            </w:r>
          </w:p>
        </w:tc>
      </w:tr>
      <w:tr w:rsidR="008D5477" w:rsidTr="008D5477">
        <w:tc>
          <w:tcPr>
            <w:tcW w:w="6629" w:type="dxa"/>
          </w:tcPr>
          <w:p w:rsidR="008D5477" w:rsidRDefault="008D5477" w:rsidP="005418C0">
            <w:pPr>
              <w:jc w:val="both"/>
            </w:pPr>
            <w:r>
              <w:t>Методическая работа с педагогическим коллективом</w:t>
            </w:r>
          </w:p>
        </w:tc>
        <w:tc>
          <w:tcPr>
            <w:tcW w:w="2268" w:type="dxa"/>
          </w:tcPr>
          <w:p w:rsidR="008D5477" w:rsidRDefault="008D5477" w:rsidP="008D5477">
            <w:pPr>
              <w:jc w:val="center"/>
            </w:pPr>
            <w:r w:rsidRPr="00E62635">
              <w:t>соответствует</w:t>
            </w:r>
          </w:p>
        </w:tc>
      </w:tr>
      <w:tr w:rsidR="008D5477" w:rsidTr="008D5477">
        <w:tc>
          <w:tcPr>
            <w:tcW w:w="6629" w:type="dxa"/>
          </w:tcPr>
          <w:p w:rsidR="008D5477" w:rsidRDefault="008D5477" w:rsidP="005418C0">
            <w:pPr>
              <w:jc w:val="both"/>
            </w:pPr>
            <w:r>
              <w:t>Соответствие содержания образования, качества подготовки обучающихся и выпускников требованиям ФГОС и ФК ГОС</w:t>
            </w:r>
          </w:p>
        </w:tc>
        <w:tc>
          <w:tcPr>
            <w:tcW w:w="2268" w:type="dxa"/>
          </w:tcPr>
          <w:p w:rsidR="008D5477" w:rsidRDefault="008D5477" w:rsidP="008D5477">
            <w:pPr>
              <w:jc w:val="center"/>
            </w:pPr>
            <w:r w:rsidRPr="00E62635">
              <w:t>соответствует</w:t>
            </w:r>
          </w:p>
        </w:tc>
      </w:tr>
      <w:tr w:rsidR="008D5477" w:rsidTr="008D5477">
        <w:tc>
          <w:tcPr>
            <w:tcW w:w="6629" w:type="dxa"/>
          </w:tcPr>
          <w:p w:rsidR="008D5477" w:rsidRDefault="008D5477" w:rsidP="005418C0">
            <w:pPr>
              <w:jc w:val="both"/>
            </w:pPr>
            <w:r>
              <w:t>Условия реализации ООП НОО, ООП ООО в ОУ</w:t>
            </w:r>
          </w:p>
        </w:tc>
        <w:tc>
          <w:tcPr>
            <w:tcW w:w="2268" w:type="dxa"/>
          </w:tcPr>
          <w:p w:rsidR="008D5477" w:rsidRDefault="008D5477" w:rsidP="008D5477">
            <w:pPr>
              <w:jc w:val="center"/>
            </w:pPr>
            <w:r w:rsidRPr="00E62635">
              <w:t>соответствует</w:t>
            </w:r>
          </w:p>
        </w:tc>
      </w:tr>
      <w:tr w:rsidR="008D5477" w:rsidTr="008D5477">
        <w:tc>
          <w:tcPr>
            <w:tcW w:w="6629" w:type="dxa"/>
          </w:tcPr>
          <w:p w:rsidR="008D5477" w:rsidRDefault="008D5477" w:rsidP="008D5477">
            <w:pPr>
              <w:jc w:val="both"/>
            </w:pPr>
            <w:r>
              <w:t>Соблюдение медико-социальных условий пребывания обучающихся в учреждении, воспитательная и физкультурно-оздоровительная работа в ОУ</w:t>
            </w:r>
          </w:p>
        </w:tc>
        <w:tc>
          <w:tcPr>
            <w:tcW w:w="2268" w:type="dxa"/>
          </w:tcPr>
          <w:p w:rsidR="008D5477" w:rsidRDefault="008D5477" w:rsidP="008D5477">
            <w:pPr>
              <w:jc w:val="center"/>
            </w:pPr>
            <w:r w:rsidRPr="00E62635">
              <w:t>соответствует</w:t>
            </w:r>
          </w:p>
        </w:tc>
      </w:tr>
      <w:tr w:rsidR="008D5477" w:rsidTr="008D5477">
        <w:tc>
          <w:tcPr>
            <w:tcW w:w="6629" w:type="dxa"/>
          </w:tcPr>
          <w:p w:rsidR="008D5477" w:rsidRDefault="008D5477" w:rsidP="005418C0">
            <w:pPr>
              <w:jc w:val="both"/>
            </w:pPr>
            <w:r>
              <w:t xml:space="preserve">Состояние материально-технической базы школы, условия осуществления образовательного процесса в части соответствия: строительным нормам и правилам, санитарно-гигиеническим нормам, оборудования учебных помещений, оснащенности учебного процесса, охраны жизни и здоровья детей </w:t>
            </w:r>
          </w:p>
        </w:tc>
        <w:tc>
          <w:tcPr>
            <w:tcW w:w="2268" w:type="dxa"/>
          </w:tcPr>
          <w:p w:rsidR="008D5477" w:rsidRDefault="008D5477" w:rsidP="008D5477">
            <w:pPr>
              <w:jc w:val="center"/>
            </w:pPr>
            <w:r w:rsidRPr="00E62635">
              <w:t>соответствует</w:t>
            </w:r>
          </w:p>
        </w:tc>
      </w:tr>
    </w:tbl>
    <w:p w:rsidR="008D5477" w:rsidRDefault="008D5477" w:rsidP="005418C0">
      <w:pPr>
        <w:jc w:val="both"/>
      </w:pPr>
    </w:p>
    <w:p w:rsidR="008D5477" w:rsidRDefault="005418C0" w:rsidP="008D5477">
      <w:pPr>
        <w:ind w:firstLine="708"/>
        <w:jc w:val="both"/>
      </w:pPr>
      <w:r>
        <w:t xml:space="preserve">        </w:t>
      </w:r>
      <w:r w:rsidR="008D5477" w:rsidRPr="00140958">
        <w:t xml:space="preserve">В целом, результаты </w:t>
      </w:r>
      <w:proofErr w:type="spellStart"/>
      <w:r w:rsidR="008D5477" w:rsidRPr="00140958">
        <w:t>самообследования</w:t>
      </w:r>
      <w:proofErr w:type="spellEnd"/>
      <w:r w:rsidR="008D5477" w:rsidRPr="00140958">
        <w:t xml:space="preserve"> показали, что МБОУ «</w:t>
      </w:r>
      <w:proofErr w:type="spellStart"/>
      <w:r w:rsidR="008D5477" w:rsidRPr="00140958">
        <w:t>Слудская</w:t>
      </w:r>
      <w:proofErr w:type="spellEnd"/>
      <w:r w:rsidR="008D5477" w:rsidRPr="00140958">
        <w:t xml:space="preserve"> </w:t>
      </w:r>
      <w:r w:rsidR="008D5477">
        <w:t>О</w:t>
      </w:r>
      <w:r w:rsidR="008D5477" w:rsidRPr="00140958">
        <w:t xml:space="preserve">ОШ» функционирует стабильно в режиме развития, реализует права детей на получение образования с учетом их психофизических возможностей, предоставляет качественное образование, воспитание в безопасных условиях, адаптированных к возможностям каждого ребенка. </w:t>
      </w:r>
    </w:p>
    <w:p w:rsidR="005418C0" w:rsidRDefault="005418C0" w:rsidP="008D5477">
      <w:pPr>
        <w:ind w:firstLine="708"/>
        <w:jc w:val="both"/>
      </w:pPr>
      <w:r>
        <w:t>Реализация образовательных и воспитательных задач школы направлена на  введение в учебно-воспитательный процесс современных методик обучения, воспитания и диагностики уровня усвоения знаний, умений и навыков, конкурентоспособность, перевод школы в режим развития.</w:t>
      </w:r>
    </w:p>
    <w:p w:rsidR="005418C0" w:rsidRDefault="005418C0" w:rsidP="005418C0">
      <w:pPr>
        <w:jc w:val="both"/>
      </w:pPr>
      <w:r>
        <w:t xml:space="preserve">       Педагогический коллектив школы стремится к созданию условий для удовлетворения потребностей всех участников образовательного процесса, повышению уровня здоровья учащихся, активизации работы с родителями по повышению воспитанности, решению проблем материально-технического оснащения школы.</w:t>
      </w:r>
    </w:p>
    <w:p w:rsidR="008D5477" w:rsidRDefault="008D5477" w:rsidP="005418C0">
      <w:pPr>
        <w:jc w:val="both"/>
      </w:pPr>
    </w:p>
    <w:p w:rsidR="005418C0" w:rsidRPr="00140958" w:rsidRDefault="005418C0" w:rsidP="00140958">
      <w:pPr>
        <w:jc w:val="both"/>
      </w:pPr>
    </w:p>
    <w:p w:rsidR="00472A23" w:rsidRPr="00140958" w:rsidRDefault="005418C0" w:rsidP="00140958">
      <w:pPr>
        <w:jc w:val="both"/>
      </w:pPr>
      <w:r w:rsidRPr="00140958">
        <w:t xml:space="preserve"> </w:t>
      </w:r>
    </w:p>
    <w:sectPr w:rsidR="00472A23" w:rsidRPr="00140958" w:rsidSect="0002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7E01"/>
    <w:multiLevelType w:val="hybridMultilevel"/>
    <w:tmpl w:val="D8860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E7662"/>
    <w:multiLevelType w:val="hybridMultilevel"/>
    <w:tmpl w:val="C728CAAE"/>
    <w:lvl w:ilvl="0" w:tplc="81B681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6A5E70"/>
    <w:multiLevelType w:val="hybridMultilevel"/>
    <w:tmpl w:val="EBDAB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22C9E"/>
    <w:multiLevelType w:val="hybridMultilevel"/>
    <w:tmpl w:val="C30E9B04"/>
    <w:lvl w:ilvl="0" w:tplc="81B681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821157"/>
    <w:multiLevelType w:val="hybridMultilevel"/>
    <w:tmpl w:val="ECA40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31F03"/>
    <w:multiLevelType w:val="hybridMultilevel"/>
    <w:tmpl w:val="330CA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96116"/>
    <w:multiLevelType w:val="hybridMultilevel"/>
    <w:tmpl w:val="87764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022F1"/>
    <w:multiLevelType w:val="hybridMultilevel"/>
    <w:tmpl w:val="3B406F50"/>
    <w:lvl w:ilvl="0" w:tplc="81B681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3318C8"/>
    <w:multiLevelType w:val="hybridMultilevel"/>
    <w:tmpl w:val="EB3CEFBC"/>
    <w:lvl w:ilvl="0" w:tplc="81B681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7209CC"/>
    <w:multiLevelType w:val="hybridMultilevel"/>
    <w:tmpl w:val="53265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C4AEF"/>
    <w:multiLevelType w:val="hybridMultilevel"/>
    <w:tmpl w:val="0164B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A4184"/>
    <w:multiLevelType w:val="hybridMultilevel"/>
    <w:tmpl w:val="0F24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F4255A"/>
    <w:multiLevelType w:val="hybridMultilevel"/>
    <w:tmpl w:val="5BCADBCC"/>
    <w:lvl w:ilvl="0" w:tplc="81B681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BA2292"/>
    <w:multiLevelType w:val="hybridMultilevel"/>
    <w:tmpl w:val="C7B27C1E"/>
    <w:lvl w:ilvl="0" w:tplc="81B681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A0433A7"/>
    <w:multiLevelType w:val="hybridMultilevel"/>
    <w:tmpl w:val="E9D08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E2D85"/>
    <w:multiLevelType w:val="hybridMultilevel"/>
    <w:tmpl w:val="557A8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8576C5"/>
    <w:multiLevelType w:val="hybridMultilevel"/>
    <w:tmpl w:val="67FCB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6212F"/>
    <w:multiLevelType w:val="hybridMultilevel"/>
    <w:tmpl w:val="9FC4B3DA"/>
    <w:lvl w:ilvl="0" w:tplc="81B681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81420B"/>
    <w:multiLevelType w:val="hybridMultilevel"/>
    <w:tmpl w:val="F470E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01B68"/>
    <w:multiLevelType w:val="hybridMultilevel"/>
    <w:tmpl w:val="51BC16B2"/>
    <w:lvl w:ilvl="0" w:tplc="81B681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481D23"/>
    <w:multiLevelType w:val="hybridMultilevel"/>
    <w:tmpl w:val="F98068E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7697801"/>
    <w:multiLevelType w:val="hybridMultilevel"/>
    <w:tmpl w:val="CF442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7D40E1"/>
    <w:multiLevelType w:val="hybridMultilevel"/>
    <w:tmpl w:val="91C849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B51925"/>
    <w:multiLevelType w:val="hybridMultilevel"/>
    <w:tmpl w:val="BB66D256"/>
    <w:lvl w:ilvl="0" w:tplc="0419000F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4">
    <w:nsid w:val="6EEA5227"/>
    <w:multiLevelType w:val="hybridMultilevel"/>
    <w:tmpl w:val="D09A2480"/>
    <w:lvl w:ilvl="0" w:tplc="81B681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A304384"/>
    <w:multiLevelType w:val="hybridMultilevel"/>
    <w:tmpl w:val="D7486B6C"/>
    <w:lvl w:ilvl="0" w:tplc="81B681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2"/>
  </w:num>
  <w:num w:numId="4">
    <w:abstractNumId w:val="24"/>
  </w:num>
  <w:num w:numId="5">
    <w:abstractNumId w:val="18"/>
  </w:num>
  <w:num w:numId="6">
    <w:abstractNumId w:val="20"/>
  </w:num>
  <w:num w:numId="7">
    <w:abstractNumId w:val="8"/>
  </w:num>
  <w:num w:numId="8">
    <w:abstractNumId w:val="3"/>
  </w:num>
  <w:num w:numId="9">
    <w:abstractNumId w:val="12"/>
  </w:num>
  <w:num w:numId="10">
    <w:abstractNumId w:val="7"/>
  </w:num>
  <w:num w:numId="11">
    <w:abstractNumId w:val="25"/>
  </w:num>
  <w:num w:numId="12">
    <w:abstractNumId w:val="13"/>
  </w:num>
  <w:num w:numId="13">
    <w:abstractNumId w:val="17"/>
  </w:num>
  <w:num w:numId="14">
    <w:abstractNumId w:val="19"/>
  </w:num>
  <w:num w:numId="15">
    <w:abstractNumId w:val="1"/>
  </w:num>
  <w:num w:numId="16">
    <w:abstractNumId w:val="11"/>
  </w:num>
  <w:num w:numId="17">
    <w:abstractNumId w:val="15"/>
  </w:num>
  <w:num w:numId="18">
    <w:abstractNumId w:val="5"/>
  </w:num>
  <w:num w:numId="19">
    <w:abstractNumId w:val="14"/>
  </w:num>
  <w:num w:numId="20">
    <w:abstractNumId w:val="6"/>
  </w:num>
  <w:num w:numId="21">
    <w:abstractNumId w:val="21"/>
  </w:num>
  <w:num w:numId="22">
    <w:abstractNumId w:val="10"/>
  </w:num>
  <w:num w:numId="23">
    <w:abstractNumId w:val="9"/>
  </w:num>
  <w:num w:numId="24">
    <w:abstractNumId w:val="2"/>
  </w:num>
  <w:num w:numId="25">
    <w:abstractNumId w:val="0"/>
  </w:num>
  <w:num w:numId="26">
    <w:abstractNumId w:val="4"/>
  </w:num>
  <w:num w:numId="27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418C0"/>
    <w:rsid w:val="00023766"/>
    <w:rsid w:val="000D2F4D"/>
    <w:rsid w:val="000F2FD2"/>
    <w:rsid w:val="00140958"/>
    <w:rsid w:val="002122A1"/>
    <w:rsid w:val="0026136C"/>
    <w:rsid w:val="002F79C3"/>
    <w:rsid w:val="00336119"/>
    <w:rsid w:val="0046457E"/>
    <w:rsid w:val="00472A23"/>
    <w:rsid w:val="0049114D"/>
    <w:rsid w:val="005064D8"/>
    <w:rsid w:val="00531C77"/>
    <w:rsid w:val="00532A68"/>
    <w:rsid w:val="00536C71"/>
    <w:rsid w:val="005418C0"/>
    <w:rsid w:val="005465AB"/>
    <w:rsid w:val="005E38E5"/>
    <w:rsid w:val="0068093A"/>
    <w:rsid w:val="006D0BB0"/>
    <w:rsid w:val="0072627C"/>
    <w:rsid w:val="00734025"/>
    <w:rsid w:val="00756651"/>
    <w:rsid w:val="00780CFA"/>
    <w:rsid w:val="007D3556"/>
    <w:rsid w:val="00884B5A"/>
    <w:rsid w:val="008D5477"/>
    <w:rsid w:val="00903D4F"/>
    <w:rsid w:val="00922AF2"/>
    <w:rsid w:val="009B33D3"/>
    <w:rsid w:val="00A326A1"/>
    <w:rsid w:val="00A62B56"/>
    <w:rsid w:val="00A90D28"/>
    <w:rsid w:val="00AA1AE7"/>
    <w:rsid w:val="00B84C33"/>
    <w:rsid w:val="00B90A58"/>
    <w:rsid w:val="00BC2462"/>
    <w:rsid w:val="00BE765A"/>
    <w:rsid w:val="00D44567"/>
    <w:rsid w:val="00D44A08"/>
    <w:rsid w:val="00DD655F"/>
    <w:rsid w:val="00DE2E2B"/>
    <w:rsid w:val="00E90715"/>
    <w:rsid w:val="00E946DE"/>
    <w:rsid w:val="00ED734B"/>
    <w:rsid w:val="00F51F29"/>
    <w:rsid w:val="00FC0CD6"/>
    <w:rsid w:val="00FE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37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376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7566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76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3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66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 Indent"/>
    <w:basedOn w:val="a"/>
    <w:link w:val="a4"/>
    <w:unhideWhenUsed/>
    <w:rsid w:val="005418C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41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5418C0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5E3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6457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56651"/>
    <w:rPr>
      <w:b/>
      <w:bCs/>
    </w:rPr>
  </w:style>
  <w:style w:type="character" w:styleId="a9">
    <w:name w:val="Hyperlink"/>
    <w:basedOn w:val="a0"/>
    <w:unhideWhenUsed/>
    <w:rsid w:val="00756651"/>
    <w:rPr>
      <w:color w:val="0000FF"/>
      <w:u w:val="single"/>
    </w:rPr>
  </w:style>
  <w:style w:type="character" w:customStyle="1" w:styleId="aa">
    <w:name w:val="Без интервала Знак"/>
    <w:link w:val="ab"/>
    <w:locked/>
    <w:rsid w:val="005E38E5"/>
    <w:rPr>
      <w:rFonts w:cs="Calibri"/>
    </w:rPr>
  </w:style>
  <w:style w:type="paragraph" w:styleId="ab">
    <w:name w:val="No Spacing"/>
    <w:link w:val="aa"/>
    <w:uiPriority w:val="1"/>
    <w:qFormat/>
    <w:rsid w:val="005E38E5"/>
    <w:pPr>
      <w:spacing w:after="0" w:line="240" w:lineRule="auto"/>
    </w:pPr>
    <w:rPr>
      <w:rFonts w:cs="Calibri"/>
    </w:rPr>
  </w:style>
  <w:style w:type="character" w:customStyle="1" w:styleId="apple-style-span">
    <w:name w:val="apple-style-span"/>
    <w:uiPriority w:val="99"/>
    <w:rsid w:val="005E38E5"/>
    <w:rPr>
      <w:rFonts w:cs="Times New Roman"/>
    </w:rPr>
  </w:style>
  <w:style w:type="paragraph" w:styleId="ac">
    <w:name w:val="Body Text"/>
    <w:basedOn w:val="a"/>
    <w:link w:val="ad"/>
    <w:uiPriority w:val="99"/>
    <w:unhideWhenUsed/>
    <w:rsid w:val="00D44A0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4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2122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122A1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2122A1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12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2122A1"/>
  </w:style>
  <w:style w:type="paragraph" w:customStyle="1" w:styleId="bodytext2">
    <w:name w:val="bodytext2"/>
    <w:basedOn w:val="a"/>
    <w:rsid w:val="00E946DE"/>
    <w:pPr>
      <w:spacing w:before="100" w:beforeAutospacing="1" w:after="100" w:afterAutospacing="1"/>
    </w:pPr>
  </w:style>
  <w:style w:type="character" w:customStyle="1" w:styleId="af">
    <w:name w:val="Текст выноски Знак"/>
    <w:basedOn w:val="a0"/>
    <w:link w:val="af0"/>
    <w:uiPriority w:val="99"/>
    <w:semiHidden/>
    <w:rsid w:val="0002376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02376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65">
    <w:name w:val="Основной текст + Курсив65"/>
    <w:basedOn w:val="a0"/>
    <w:uiPriority w:val="99"/>
    <w:rsid w:val="00023766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64">
    <w:name w:val="Основной текст + Курсив64"/>
    <w:basedOn w:val="a0"/>
    <w:uiPriority w:val="99"/>
    <w:rsid w:val="00023766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Zag11">
    <w:name w:val="Zag_11"/>
    <w:rsid w:val="00023766"/>
  </w:style>
  <w:style w:type="paragraph" w:customStyle="1" w:styleId="western">
    <w:name w:val="western"/>
    <w:basedOn w:val="a"/>
    <w:rsid w:val="00023766"/>
    <w:pPr>
      <w:spacing w:before="100" w:beforeAutospacing="1" w:after="100" w:afterAutospacing="1"/>
    </w:pPr>
    <w:rPr>
      <w:sz w:val="28"/>
      <w:szCs w:val="28"/>
    </w:rPr>
  </w:style>
  <w:style w:type="paragraph" w:customStyle="1" w:styleId="ConsPlusNonformat">
    <w:name w:val="ConsPlusNonformat"/>
    <w:rsid w:val="000237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237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Стиль"/>
    <w:uiPriority w:val="99"/>
    <w:rsid w:val="000237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376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1c13">
    <w:name w:val="c1 c13"/>
    <w:basedOn w:val="a"/>
    <w:uiPriority w:val="99"/>
    <w:rsid w:val="00023766"/>
    <w:pPr>
      <w:spacing w:before="100" w:beforeAutospacing="1" w:after="100" w:afterAutospacing="1"/>
    </w:pPr>
    <w:rPr>
      <w:rFonts w:eastAsia="Calibri"/>
    </w:rPr>
  </w:style>
  <w:style w:type="character" w:customStyle="1" w:styleId="c15">
    <w:name w:val="c15"/>
    <w:basedOn w:val="a0"/>
    <w:uiPriority w:val="99"/>
    <w:rsid w:val="00023766"/>
    <w:rPr>
      <w:rFonts w:cs="Times New Roman"/>
    </w:rPr>
  </w:style>
  <w:style w:type="paragraph" w:customStyle="1" w:styleId="c1">
    <w:name w:val="c1"/>
    <w:basedOn w:val="a"/>
    <w:uiPriority w:val="99"/>
    <w:rsid w:val="0002376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udka.ucoz.ru/" TargetMode="External"/><Relationship Id="rId5" Type="http://schemas.openxmlformats.org/officeDocument/2006/relationships/hyperlink" Target="http://sludkasoh@gmai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8166</Words>
  <Characters>46547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2018-04-19T14:40:00Z</cp:lastPrinted>
  <dcterms:created xsi:type="dcterms:W3CDTF">2017-09-16T09:09:00Z</dcterms:created>
  <dcterms:modified xsi:type="dcterms:W3CDTF">2018-04-19T14:41:00Z</dcterms:modified>
</cp:coreProperties>
</file>